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Default="005F6246" w:rsidP="00EB46E5">
      <w:pPr>
        <w:pStyle w:val="Titul2"/>
        <w:rPr>
          <w:highlight w:val="green"/>
        </w:rPr>
      </w:pPr>
    </w:p>
    <w:p w14:paraId="36D69D25" w14:textId="3D0B2087" w:rsidR="0035531B" w:rsidRDefault="00033F9E" w:rsidP="00EB46E5">
      <w:pPr>
        <w:pStyle w:val="Titul2"/>
      </w:pPr>
      <w:r w:rsidRPr="00033F9E">
        <w:t>„Optimalizace a elektrizace trati České Velenice (mimo) – Veselí nad Lužnicí (mimo)</w:t>
      </w:r>
      <w:r w:rsidR="0010236F">
        <w:t xml:space="preserve"> – Energetika</w:t>
      </w:r>
      <w:r w:rsidRPr="00033F9E">
        <w:t>“</w:t>
      </w:r>
      <w:r w:rsidRPr="00033F9E">
        <w:rPr>
          <w:highlight w:val="green"/>
        </w:rPr>
        <w:t xml:space="preserve"> </w:t>
      </w:r>
    </w:p>
    <w:p w14:paraId="326F2FB6" w14:textId="77777777" w:rsidR="006C1ECA" w:rsidRDefault="006C1ECA" w:rsidP="00887491">
      <w:pPr>
        <w:pStyle w:val="Text1-1"/>
        <w:numPr>
          <w:ilvl w:val="0"/>
          <w:numId w:val="0"/>
        </w:numPr>
        <w:tabs>
          <w:tab w:val="left" w:pos="708"/>
        </w:tabs>
        <w:ind w:left="737" w:hanging="737"/>
      </w:pPr>
    </w:p>
    <w:p w14:paraId="4C01166D" w14:textId="2EE25D22" w:rsidR="00887491" w:rsidRDefault="00887491" w:rsidP="00887491">
      <w:pPr>
        <w:pStyle w:val="Text1-1"/>
        <w:numPr>
          <w:ilvl w:val="0"/>
          <w:numId w:val="0"/>
        </w:numPr>
        <w:tabs>
          <w:tab w:val="left" w:pos="708"/>
        </w:tabs>
        <w:ind w:left="737" w:hanging="737"/>
      </w:pPr>
      <w:r>
        <w:t>Č.j.</w:t>
      </w:r>
      <w:r w:rsidR="00126F41">
        <w:t xml:space="preserve"> 99029/2026-SŽ-GŘ-O7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197A381E"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766AB050" w14:textId="77777777" w:rsidR="00591A87" w:rsidRDefault="00591A87" w:rsidP="005F6246">
      <w:pPr>
        <w:spacing w:after="0" w:line="240" w:lineRule="auto"/>
        <w:rPr>
          <w:i/>
          <w:color w:val="FF0000"/>
        </w:rPr>
      </w:pPr>
    </w:p>
    <w:p w14:paraId="0F7DC408" w14:textId="77777777" w:rsidR="00591A87" w:rsidRDefault="00591A87" w:rsidP="005F6246">
      <w:pPr>
        <w:spacing w:after="0" w:line="240" w:lineRule="auto"/>
        <w:rPr>
          <w:i/>
          <w:color w:val="FF0000"/>
        </w:rPr>
      </w:pPr>
    </w:p>
    <w:p w14:paraId="0D72D5AA" w14:textId="77777777" w:rsidR="00591A87" w:rsidRDefault="00591A87"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16FCB613" w14:textId="77777777" w:rsidR="00D54E33" w:rsidRDefault="00D54E33" w:rsidP="005F6246">
      <w:pPr>
        <w:spacing w:after="0" w:line="240" w:lineRule="auto"/>
        <w:rPr>
          <w:i/>
          <w:color w:val="FF0000"/>
        </w:rPr>
      </w:pPr>
    </w:p>
    <w:p w14:paraId="460BACDF" w14:textId="77777777" w:rsidR="00750C46" w:rsidRDefault="00750C46" w:rsidP="005F6246">
      <w:pPr>
        <w:spacing w:after="0" w:line="240" w:lineRule="auto"/>
        <w:rPr>
          <w:i/>
          <w:color w:val="FF0000"/>
        </w:rPr>
      </w:pPr>
    </w:p>
    <w:p w14:paraId="4C39E5D9" w14:textId="2337C51C" w:rsidR="00750C46" w:rsidRDefault="00033F9E" w:rsidP="005F6246">
      <w:pPr>
        <w:spacing w:after="0" w:line="240" w:lineRule="auto"/>
        <w:rPr>
          <w:i/>
          <w:color w:val="FF0000"/>
        </w:rPr>
      </w:pPr>
      <w:r w:rsidRPr="004C7962">
        <w:rPr>
          <w:noProof/>
          <w:lang w:eastAsia="cs-CZ"/>
        </w:rPr>
        <w:drawing>
          <wp:inline distT="0" distB="0" distL="0" distR="0" wp14:anchorId="2D918183" wp14:editId="42225D39">
            <wp:extent cx="1573733" cy="906145"/>
            <wp:effectExtent l="0" t="0" r="7620" b="8255"/>
            <wp:docPr id="988521280" name="Obrázek 988521280"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254D2163" w14:textId="6F739860" w:rsidR="005F6246" w:rsidRPr="00C35479" w:rsidRDefault="005F6246" w:rsidP="005F6246">
      <w:pPr>
        <w:spacing w:after="0" w:line="240" w:lineRule="auto"/>
        <w:rPr>
          <w:color w:val="FF0000"/>
        </w:rPr>
      </w:pPr>
    </w:p>
    <w:p w14:paraId="1B06A7B6" w14:textId="77777777" w:rsidR="005F6246" w:rsidRDefault="005F6246" w:rsidP="005F6246">
      <w:pPr>
        <w:spacing w:after="0"/>
        <w:rPr>
          <w:i/>
          <w:color w:val="FF0000"/>
        </w:rPr>
      </w:pPr>
    </w:p>
    <w:p w14:paraId="2938D041" w14:textId="77777777" w:rsidR="00EA7E59" w:rsidRDefault="00EA7E59" w:rsidP="005F6246">
      <w:pPr>
        <w:spacing w:after="0"/>
        <w:rPr>
          <w:i/>
          <w:color w:val="FF0000"/>
        </w:rPr>
      </w:pP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23764DD1" w14:textId="65AC3A3C" w:rsidR="00011A53"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7521318" w:history="1">
        <w:r w:rsidR="00011A53" w:rsidRPr="00594BD3">
          <w:rPr>
            <w:rStyle w:val="Hypertextovodkaz"/>
          </w:rPr>
          <w:t>1.</w:t>
        </w:r>
        <w:r w:rsidR="00011A53">
          <w:rPr>
            <w:rFonts w:eastAsiaTheme="minorEastAsia"/>
            <w:caps w:val="0"/>
            <w:noProof/>
            <w:kern w:val="2"/>
            <w:sz w:val="24"/>
            <w:szCs w:val="24"/>
            <w:lang w:eastAsia="cs-CZ"/>
            <w14:ligatures w14:val="standardContextual"/>
          </w:rPr>
          <w:tab/>
        </w:r>
        <w:r w:rsidR="00011A53" w:rsidRPr="00594BD3">
          <w:rPr>
            <w:rStyle w:val="Hypertextovodkaz"/>
          </w:rPr>
          <w:t>ÚVODNÍ USTANOVENÍ</w:t>
        </w:r>
        <w:r w:rsidR="00011A53">
          <w:rPr>
            <w:noProof/>
            <w:webHidden/>
          </w:rPr>
          <w:tab/>
        </w:r>
        <w:r w:rsidR="00011A53">
          <w:rPr>
            <w:noProof/>
            <w:webHidden/>
          </w:rPr>
          <w:fldChar w:fldCharType="begin"/>
        </w:r>
        <w:r w:rsidR="00011A53">
          <w:rPr>
            <w:noProof/>
            <w:webHidden/>
          </w:rPr>
          <w:instrText xml:space="preserve"> PAGEREF _Toc237521318 \h </w:instrText>
        </w:r>
        <w:r w:rsidR="00011A53">
          <w:rPr>
            <w:noProof/>
            <w:webHidden/>
          </w:rPr>
        </w:r>
        <w:r w:rsidR="00011A53">
          <w:rPr>
            <w:noProof/>
            <w:webHidden/>
          </w:rPr>
          <w:fldChar w:fldCharType="separate"/>
        </w:r>
        <w:r w:rsidR="00011A53">
          <w:rPr>
            <w:noProof/>
            <w:webHidden/>
          </w:rPr>
          <w:t>3</w:t>
        </w:r>
        <w:r w:rsidR="00011A53">
          <w:rPr>
            <w:noProof/>
            <w:webHidden/>
          </w:rPr>
          <w:fldChar w:fldCharType="end"/>
        </w:r>
      </w:hyperlink>
    </w:p>
    <w:p w14:paraId="0C9419AE" w14:textId="723AA1A4" w:rsidR="00011A53" w:rsidRDefault="00011A53">
      <w:pPr>
        <w:pStyle w:val="Obsah1"/>
        <w:rPr>
          <w:rFonts w:eastAsiaTheme="minorEastAsia"/>
          <w:caps w:val="0"/>
          <w:noProof/>
          <w:kern w:val="2"/>
          <w:sz w:val="24"/>
          <w:szCs w:val="24"/>
          <w:lang w:eastAsia="cs-CZ"/>
          <w14:ligatures w14:val="standardContextual"/>
        </w:rPr>
      </w:pPr>
      <w:hyperlink w:anchor="_Toc237521319" w:history="1">
        <w:r w:rsidRPr="00594BD3">
          <w:rPr>
            <w:rStyle w:val="Hypertextovodkaz"/>
          </w:rPr>
          <w:t>2.</w:t>
        </w:r>
        <w:r>
          <w:rPr>
            <w:rFonts w:eastAsiaTheme="minorEastAsia"/>
            <w:caps w:val="0"/>
            <w:noProof/>
            <w:kern w:val="2"/>
            <w:sz w:val="24"/>
            <w:szCs w:val="24"/>
            <w:lang w:eastAsia="cs-CZ"/>
            <w14:ligatures w14:val="standardContextual"/>
          </w:rPr>
          <w:tab/>
        </w:r>
        <w:r w:rsidRPr="00594BD3">
          <w:rPr>
            <w:rStyle w:val="Hypertextovodkaz"/>
          </w:rPr>
          <w:t>IDENTIFIKAČNÍ ÚDAJE ZADAVATELE</w:t>
        </w:r>
        <w:r>
          <w:rPr>
            <w:noProof/>
            <w:webHidden/>
          </w:rPr>
          <w:tab/>
        </w:r>
        <w:r>
          <w:rPr>
            <w:noProof/>
            <w:webHidden/>
          </w:rPr>
          <w:fldChar w:fldCharType="begin"/>
        </w:r>
        <w:r>
          <w:rPr>
            <w:noProof/>
            <w:webHidden/>
          </w:rPr>
          <w:instrText xml:space="preserve"> PAGEREF _Toc237521319 \h </w:instrText>
        </w:r>
        <w:r>
          <w:rPr>
            <w:noProof/>
            <w:webHidden/>
          </w:rPr>
        </w:r>
        <w:r>
          <w:rPr>
            <w:noProof/>
            <w:webHidden/>
          </w:rPr>
          <w:fldChar w:fldCharType="separate"/>
        </w:r>
        <w:r>
          <w:rPr>
            <w:noProof/>
            <w:webHidden/>
          </w:rPr>
          <w:t>3</w:t>
        </w:r>
        <w:r>
          <w:rPr>
            <w:noProof/>
            <w:webHidden/>
          </w:rPr>
          <w:fldChar w:fldCharType="end"/>
        </w:r>
      </w:hyperlink>
    </w:p>
    <w:p w14:paraId="28A9D804" w14:textId="200AA28D" w:rsidR="00011A53" w:rsidRDefault="00011A53">
      <w:pPr>
        <w:pStyle w:val="Obsah1"/>
        <w:rPr>
          <w:rFonts w:eastAsiaTheme="minorEastAsia"/>
          <w:caps w:val="0"/>
          <w:noProof/>
          <w:kern w:val="2"/>
          <w:sz w:val="24"/>
          <w:szCs w:val="24"/>
          <w:lang w:eastAsia="cs-CZ"/>
          <w14:ligatures w14:val="standardContextual"/>
        </w:rPr>
      </w:pPr>
      <w:hyperlink w:anchor="_Toc237521320" w:history="1">
        <w:r w:rsidRPr="00594BD3">
          <w:rPr>
            <w:rStyle w:val="Hypertextovodkaz"/>
          </w:rPr>
          <w:t>3.</w:t>
        </w:r>
        <w:r>
          <w:rPr>
            <w:rFonts w:eastAsiaTheme="minorEastAsia"/>
            <w:caps w:val="0"/>
            <w:noProof/>
            <w:kern w:val="2"/>
            <w:sz w:val="24"/>
            <w:szCs w:val="24"/>
            <w:lang w:eastAsia="cs-CZ"/>
            <w14:ligatures w14:val="standardContextual"/>
          </w:rPr>
          <w:tab/>
        </w:r>
        <w:r w:rsidRPr="00594BD3">
          <w:rPr>
            <w:rStyle w:val="Hypertextovodkaz"/>
          </w:rPr>
          <w:t>KOMUNIKACE MEZI ZADAVATELEM a DODAVATELEM</w:t>
        </w:r>
        <w:r>
          <w:rPr>
            <w:noProof/>
            <w:webHidden/>
          </w:rPr>
          <w:tab/>
        </w:r>
        <w:r>
          <w:rPr>
            <w:noProof/>
            <w:webHidden/>
          </w:rPr>
          <w:fldChar w:fldCharType="begin"/>
        </w:r>
        <w:r>
          <w:rPr>
            <w:noProof/>
            <w:webHidden/>
          </w:rPr>
          <w:instrText xml:space="preserve"> PAGEREF _Toc237521320 \h </w:instrText>
        </w:r>
        <w:r>
          <w:rPr>
            <w:noProof/>
            <w:webHidden/>
          </w:rPr>
        </w:r>
        <w:r>
          <w:rPr>
            <w:noProof/>
            <w:webHidden/>
          </w:rPr>
          <w:fldChar w:fldCharType="separate"/>
        </w:r>
        <w:r>
          <w:rPr>
            <w:noProof/>
            <w:webHidden/>
          </w:rPr>
          <w:t>4</w:t>
        </w:r>
        <w:r>
          <w:rPr>
            <w:noProof/>
            <w:webHidden/>
          </w:rPr>
          <w:fldChar w:fldCharType="end"/>
        </w:r>
      </w:hyperlink>
    </w:p>
    <w:p w14:paraId="16D0E6F3" w14:textId="5E246072" w:rsidR="00011A53" w:rsidRDefault="00011A53">
      <w:pPr>
        <w:pStyle w:val="Obsah1"/>
        <w:rPr>
          <w:rFonts w:eastAsiaTheme="minorEastAsia"/>
          <w:caps w:val="0"/>
          <w:noProof/>
          <w:kern w:val="2"/>
          <w:sz w:val="24"/>
          <w:szCs w:val="24"/>
          <w:lang w:eastAsia="cs-CZ"/>
          <w14:ligatures w14:val="standardContextual"/>
        </w:rPr>
      </w:pPr>
      <w:hyperlink w:anchor="_Toc237521321" w:history="1">
        <w:r w:rsidRPr="00594BD3">
          <w:rPr>
            <w:rStyle w:val="Hypertextovodkaz"/>
          </w:rPr>
          <w:t>4.</w:t>
        </w:r>
        <w:r>
          <w:rPr>
            <w:rFonts w:eastAsiaTheme="minorEastAsia"/>
            <w:caps w:val="0"/>
            <w:noProof/>
            <w:kern w:val="2"/>
            <w:sz w:val="24"/>
            <w:szCs w:val="24"/>
            <w:lang w:eastAsia="cs-CZ"/>
            <w14:ligatures w14:val="standardContextual"/>
          </w:rPr>
          <w:tab/>
        </w:r>
        <w:r w:rsidRPr="00594BD3">
          <w:rPr>
            <w:rStyle w:val="Hypertextovodkaz"/>
          </w:rPr>
          <w:t>ÚČEL a PŘEDMĚT PLNĚNÍ VEŘEJNÉ ZAKÁZKY</w:t>
        </w:r>
        <w:r>
          <w:rPr>
            <w:noProof/>
            <w:webHidden/>
          </w:rPr>
          <w:tab/>
        </w:r>
        <w:r>
          <w:rPr>
            <w:noProof/>
            <w:webHidden/>
          </w:rPr>
          <w:fldChar w:fldCharType="begin"/>
        </w:r>
        <w:r>
          <w:rPr>
            <w:noProof/>
            <w:webHidden/>
          </w:rPr>
          <w:instrText xml:space="preserve"> PAGEREF _Toc237521321 \h </w:instrText>
        </w:r>
        <w:r>
          <w:rPr>
            <w:noProof/>
            <w:webHidden/>
          </w:rPr>
        </w:r>
        <w:r>
          <w:rPr>
            <w:noProof/>
            <w:webHidden/>
          </w:rPr>
          <w:fldChar w:fldCharType="separate"/>
        </w:r>
        <w:r>
          <w:rPr>
            <w:noProof/>
            <w:webHidden/>
          </w:rPr>
          <w:t>4</w:t>
        </w:r>
        <w:r>
          <w:rPr>
            <w:noProof/>
            <w:webHidden/>
          </w:rPr>
          <w:fldChar w:fldCharType="end"/>
        </w:r>
      </w:hyperlink>
    </w:p>
    <w:p w14:paraId="6738B56B" w14:textId="4CEB1642" w:rsidR="00011A53" w:rsidRDefault="00011A53">
      <w:pPr>
        <w:pStyle w:val="Obsah1"/>
        <w:rPr>
          <w:rFonts w:eastAsiaTheme="minorEastAsia"/>
          <w:caps w:val="0"/>
          <w:noProof/>
          <w:kern w:val="2"/>
          <w:sz w:val="24"/>
          <w:szCs w:val="24"/>
          <w:lang w:eastAsia="cs-CZ"/>
          <w14:ligatures w14:val="standardContextual"/>
        </w:rPr>
      </w:pPr>
      <w:hyperlink w:anchor="_Toc237521322" w:history="1">
        <w:r w:rsidRPr="00594BD3">
          <w:rPr>
            <w:rStyle w:val="Hypertextovodkaz"/>
          </w:rPr>
          <w:t>5.</w:t>
        </w:r>
        <w:r>
          <w:rPr>
            <w:rFonts w:eastAsiaTheme="minorEastAsia"/>
            <w:caps w:val="0"/>
            <w:noProof/>
            <w:kern w:val="2"/>
            <w:sz w:val="24"/>
            <w:szCs w:val="24"/>
            <w:lang w:eastAsia="cs-CZ"/>
            <w14:ligatures w14:val="standardContextual"/>
          </w:rPr>
          <w:tab/>
        </w:r>
        <w:r w:rsidRPr="00594BD3">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_Toc237521322 \h </w:instrText>
        </w:r>
        <w:r>
          <w:rPr>
            <w:noProof/>
            <w:webHidden/>
          </w:rPr>
        </w:r>
        <w:r>
          <w:rPr>
            <w:noProof/>
            <w:webHidden/>
          </w:rPr>
          <w:fldChar w:fldCharType="separate"/>
        </w:r>
        <w:r>
          <w:rPr>
            <w:noProof/>
            <w:webHidden/>
          </w:rPr>
          <w:t>5</w:t>
        </w:r>
        <w:r>
          <w:rPr>
            <w:noProof/>
            <w:webHidden/>
          </w:rPr>
          <w:fldChar w:fldCharType="end"/>
        </w:r>
      </w:hyperlink>
    </w:p>
    <w:p w14:paraId="0594AC1B" w14:textId="304C32BA" w:rsidR="00011A53" w:rsidRDefault="00011A53">
      <w:pPr>
        <w:pStyle w:val="Obsah1"/>
        <w:rPr>
          <w:rFonts w:eastAsiaTheme="minorEastAsia"/>
          <w:caps w:val="0"/>
          <w:noProof/>
          <w:kern w:val="2"/>
          <w:sz w:val="24"/>
          <w:szCs w:val="24"/>
          <w:lang w:eastAsia="cs-CZ"/>
          <w14:ligatures w14:val="standardContextual"/>
        </w:rPr>
      </w:pPr>
      <w:hyperlink w:anchor="_Toc237521323" w:history="1">
        <w:r w:rsidRPr="00594BD3">
          <w:rPr>
            <w:rStyle w:val="Hypertextovodkaz"/>
          </w:rPr>
          <w:t>6.</w:t>
        </w:r>
        <w:r>
          <w:rPr>
            <w:rFonts w:eastAsiaTheme="minorEastAsia"/>
            <w:caps w:val="0"/>
            <w:noProof/>
            <w:kern w:val="2"/>
            <w:sz w:val="24"/>
            <w:szCs w:val="24"/>
            <w:lang w:eastAsia="cs-CZ"/>
            <w14:ligatures w14:val="standardContextual"/>
          </w:rPr>
          <w:tab/>
        </w:r>
        <w:r w:rsidRPr="00594BD3">
          <w:rPr>
            <w:rStyle w:val="Hypertextovodkaz"/>
          </w:rPr>
          <w:t>OBSAH ZADÁVACÍ DOKUMENTACE</w:t>
        </w:r>
        <w:r>
          <w:rPr>
            <w:noProof/>
            <w:webHidden/>
          </w:rPr>
          <w:tab/>
        </w:r>
        <w:r>
          <w:rPr>
            <w:noProof/>
            <w:webHidden/>
          </w:rPr>
          <w:fldChar w:fldCharType="begin"/>
        </w:r>
        <w:r>
          <w:rPr>
            <w:noProof/>
            <w:webHidden/>
          </w:rPr>
          <w:instrText xml:space="preserve"> PAGEREF _Toc237521323 \h </w:instrText>
        </w:r>
        <w:r>
          <w:rPr>
            <w:noProof/>
            <w:webHidden/>
          </w:rPr>
        </w:r>
        <w:r>
          <w:rPr>
            <w:noProof/>
            <w:webHidden/>
          </w:rPr>
          <w:fldChar w:fldCharType="separate"/>
        </w:r>
        <w:r>
          <w:rPr>
            <w:noProof/>
            <w:webHidden/>
          </w:rPr>
          <w:t>5</w:t>
        </w:r>
        <w:r>
          <w:rPr>
            <w:noProof/>
            <w:webHidden/>
          </w:rPr>
          <w:fldChar w:fldCharType="end"/>
        </w:r>
      </w:hyperlink>
    </w:p>
    <w:p w14:paraId="339B404E" w14:textId="7FAABE59" w:rsidR="00011A53" w:rsidRDefault="00011A53">
      <w:pPr>
        <w:pStyle w:val="Obsah1"/>
        <w:rPr>
          <w:rFonts w:eastAsiaTheme="minorEastAsia"/>
          <w:caps w:val="0"/>
          <w:noProof/>
          <w:kern w:val="2"/>
          <w:sz w:val="24"/>
          <w:szCs w:val="24"/>
          <w:lang w:eastAsia="cs-CZ"/>
          <w14:ligatures w14:val="standardContextual"/>
        </w:rPr>
      </w:pPr>
      <w:hyperlink w:anchor="_Toc237521324" w:history="1">
        <w:r w:rsidRPr="00594BD3">
          <w:rPr>
            <w:rStyle w:val="Hypertextovodkaz"/>
          </w:rPr>
          <w:t>7.</w:t>
        </w:r>
        <w:r>
          <w:rPr>
            <w:rFonts w:eastAsiaTheme="minorEastAsia"/>
            <w:caps w:val="0"/>
            <w:noProof/>
            <w:kern w:val="2"/>
            <w:sz w:val="24"/>
            <w:szCs w:val="24"/>
            <w:lang w:eastAsia="cs-CZ"/>
            <w14:ligatures w14:val="standardContextual"/>
          </w:rPr>
          <w:tab/>
        </w:r>
        <w:r w:rsidRPr="00594BD3">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_Toc237521324 \h </w:instrText>
        </w:r>
        <w:r>
          <w:rPr>
            <w:noProof/>
            <w:webHidden/>
          </w:rPr>
        </w:r>
        <w:r>
          <w:rPr>
            <w:noProof/>
            <w:webHidden/>
          </w:rPr>
          <w:fldChar w:fldCharType="separate"/>
        </w:r>
        <w:r>
          <w:rPr>
            <w:noProof/>
            <w:webHidden/>
          </w:rPr>
          <w:t>6</w:t>
        </w:r>
        <w:r>
          <w:rPr>
            <w:noProof/>
            <w:webHidden/>
          </w:rPr>
          <w:fldChar w:fldCharType="end"/>
        </w:r>
      </w:hyperlink>
    </w:p>
    <w:p w14:paraId="65FEC886" w14:textId="67985EDD" w:rsidR="00011A53" w:rsidRDefault="00011A53">
      <w:pPr>
        <w:pStyle w:val="Obsah1"/>
        <w:rPr>
          <w:rFonts w:eastAsiaTheme="minorEastAsia"/>
          <w:caps w:val="0"/>
          <w:noProof/>
          <w:kern w:val="2"/>
          <w:sz w:val="24"/>
          <w:szCs w:val="24"/>
          <w:lang w:eastAsia="cs-CZ"/>
          <w14:ligatures w14:val="standardContextual"/>
        </w:rPr>
      </w:pPr>
      <w:hyperlink w:anchor="_Toc237521325" w:history="1">
        <w:r w:rsidRPr="00594BD3">
          <w:rPr>
            <w:rStyle w:val="Hypertextovodkaz"/>
          </w:rPr>
          <w:t>8.</w:t>
        </w:r>
        <w:r>
          <w:rPr>
            <w:rFonts w:eastAsiaTheme="minorEastAsia"/>
            <w:caps w:val="0"/>
            <w:noProof/>
            <w:kern w:val="2"/>
            <w:sz w:val="24"/>
            <w:szCs w:val="24"/>
            <w:lang w:eastAsia="cs-CZ"/>
            <w14:ligatures w14:val="standardContextual"/>
          </w:rPr>
          <w:tab/>
        </w:r>
        <w:r w:rsidRPr="00594BD3">
          <w:rPr>
            <w:rStyle w:val="Hypertextovodkaz"/>
          </w:rPr>
          <w:t>POŽADAVKY ZADAVATELE NA KVALIFIKACI</w:t>
        </w:r>
        <w:r>
          <w:rPr>
            <w:noProof/>
            <w:webHidden/>
          </w:rPr>
          <w:tab/>
        </w:r>
        <w:r>
          <w:rPr>
            <w:noProof/>
            <w:webHidden/>
          </w:rPr>
          <w:fldChar w:fldCharType="begin"/>
        </w:r>
        <w:r>
          <w:rPr>
            <w:noProof/>
            <w:webHidden/>
          </w:rPr>
          <w:instrText xml:space="preserve"> PAGEREF _Toc237521325 \h </w:instrText>
        </w:r>
        <w:r>
          <w:rPr>
            <w:noProof/>
            <w:webHidden/>
          </w:rPr>
        </w:r>
        <w:r>
          <w:rPr>
            <w:noProof/>
            <w:webHidden/>
          </w:rPr>
          <w:fldChar w:fldCharType="separate"/>
        </w:r>
        <w:r>
          <w:rPr>
            <w:noProof/>
            <w:webHidden/>
          </w:rPr>
          <w:t>6</w:t>
        </w:r>
        <w:r>
          <w:rPr>
            <w:noProof/>
            <w:webHidden/>
          </w:rPr>
          <w:fldChar w:fldCharType="end"/>
        </w:r>
      </w:hyperlink>
    </w:p>
    <w:p w14:paraId="7A5FB4DD" w14:textId="44E7146D" w:rsidR="00011A53" w:rsidRDefault="00011A53">
      <w:pPr>
        <w:pStyle w:val="Obsah1"/>
        <w:rPr>
          <w:rFonts w:eastAsiaTheme="minorEastAsia"/>
          <w:caps w:val="0"/>
          <w:noProof/>
          <w:kern w:val="2"/>
          <w:sz w:val="24"/>
          <w:szCs w:val="24"/>
          <w:lang w:eastAsia="cs-CZ"/>
          <w14:ligatures w14:val="standardContextual"/>
        </w:rPr>
      </w:pPr>
      <w:hyperlink w:anchor="_Toc237521326" w:history="1">
        <w:r w:rsidRPr="00594BD3">
          <w:rPr>
            <w:rStyle w:val="Hypertextovodkaz"/>
          </w:rPr>
          <w:t>9.</w:t>
        </w:r>
        <w:r>
          <w:rPr>
            <w:rFonts w:eastAsiaTheme="minorEastAsia"/>
            <w:caps w:val="0"/>
            <w:noProof/>
            <w:kern w:val="2"/>
            <w:sz w:val="24"/>
            <w:szCs w:val="24"/>
            <w:lang w:eastAsia="cs-CZ"/>
            <w14:ligatures w14:val="standardContextual"/>
          </w:rPr>
          <w:tab/>
        </w:r>
        <w:r w:rsidRPr="00594BD3">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_Toc237521326 \h </w:instrText>
        </w:r>
        <w:r>
          <w:rPr>
            <w:noProof/>
            <w:webHidden/>
          </w:rPr>
        </w:r>
        <w:r>
          <w:rPr>
            <w:noProof/>
            <w:webHidden/>
          </w:rPr>
          <w:fldChar w:fldCharType="separate"/>
        </w:r>
        <w:r>
          <w:rPr>
            <w:noProof/>
            <w:webHidden/>
          </w:rPr>
          <w:t>21</w:t>
        </w:r>
        <w:r>
          <w:rPr>
            <w:noProof/>
            <w:webHidden/>
          </w:rPr>
          <w:fldChar w:fldCharType="end"/>
        </w:r>
      </w:hyperlink>
    </w:p>
    <w:p w14:paraId="44AA699C" w14:textId="66CAD98B" w:rsidR="00011A53" w:rsidRDefault="00011A53">
      <w:pPr>
        <w:pStyle w:val="Obsah1"/>
        <w:rPr>
          <w:rFonts w:eastAsiaTheme="minorEastAsia"/>
          <w:caps w:val="0"/>
          <w:noProof/>
          <w:kern w:val="2"/>
          <w:sz w:val="24"/>
          <w:szCs w:val="24"/>
          <w:lang w:eastAsia="cs-CZ"/>
          <w14:ligatures w14:val="standardContextual"/>
        </w:rPr>
      </w:pPr>
      <w:hyperlink w:anchor="_Toc237521327" w:history="1">
        <w:r w:rsidRPr="00594BD3">
          <w:rPr>
            <w:rStyle w:val="Hypertextovodkaz"/>
          </w:rPr>
          <w:t>10.</w:t>
        </w:r>
        <w:r>
          <w:rPr>
            <w:rFonts w:eastAsiaTheme="minorEastAsia"/>
            <w:caps w:val="0"/>
            <w:noProof/>
            <w:kern w:val="2"/>
            <w:sz w:val="24"/>
            <w:szCs w:val="24"/>
            <w:lang w:eastAsia="cs-CZ"/>
            <w14:ligatures w14:val="standardContextual"/>
          </w:rPr>
          <w:tab/>
        </w:r>
        <w:r w:rsidRPr="00594BD3">
          <w:rPr>
            <w:rStyle w:val="Hypertextovodkaz"/>
          </w:rPr>
          <w:t>PROHLÍDKA MÍSTA PLNĚNÍ (STAVENIŠTĚ)</w:t>
        </w:r>
        <w:r>
          <w:rPr>
            <w:noProof/>
            <w:webHidden/>
          </w:rPr>
          <w:tab/>
        </w:r>
        <w:r>
          <w:rPr>
            <w:noProof/>
            <w:webHidden/>
          </w:rPr>
          <w:fldChar w:fldCharType="begin"/>
        </w:r>
        <w:r>
          <w:rPr>
            <w:noProof/>
            <w:webHidden/>
          </w:rPr>
          <w:instrText xml:space="preserve"> PAGEREF _Toc237521327 \h </w:instrText>
        </w:r>
        <w:r>
          <w:rPr>
            <w:noProof/>
            <w:webHidden/>
          </w:rPr>
        </w:r>
        <w:r>
          <w:rPr>
            <w:noProof/>
            <w:webHidden/>
          </w:rPr>
          <w:fldChar w:fldCharType="separate"/>
        </w:r>
        <w:r>
          <w:rPr>
            <w:noProof/>
            <w:webHidden/>
          </w:rPr>
          <w:t>23</w:t>
        </w:r>
        <w:r>
          <w:rPr>
            <w:noProof/>
            <w:webHidden/>
          </w:rPr>
          <w:fldChar w:fldCharType="end"/>
        </w:r>
      </w:hyperlink>
    </w:p>
    <w:p w14:paraId="58A27218" w14:textId="551646BD" w:rsidR="00011A53" w:rsidRDefault="00011A53">
      <w:pPr>
        <w:pStyle w:val="Obsah1"/>
        <w:rPr>
          <w:rFonts w:eastAsiaTheme="minorEastAsia"/>
          <w:caps w:val="0"/>
          <w:noProof/>
          <w:kern w:val="2"/>
          <w:sz w:val="24"/>
          <w:szCs w:val="24"/>
          <w:lang w:eastAsia="cs-CZ"/>
          <w14:ligatures w14:val="standardContextual"/>
        </w:rPr>
      </w:pPr>
      <w:hyperlink w:anchor="_Toc237521328" w:history="1">
        <w:r w:rsidRPr="00594BD3">
          <w:rPr>
            <w:rStyle w:val="Hypertextovodkaz"/>
          </w:rPr>
          <w:t>11.</w:t>
        </w:r>
        <w:r>
          <w:rPr>
            <w:rFonts w:eastAsiaTheme="minorEastAsia"/>
            <w:caps w:val="0"/>
            <w:noProof/>
            <w:kern w:val="2"/>
            <w:sz w:val="24"/>
            <w:szCs w:val="24"/>
            <w:lang w:eastAsia="cs-CZ"/>
            <w14:ligatures w14:val="standardContextual"/>
          </w:rPr>
          <w:tab/>
        </w:r>
        <w:r w:rsidRPr="00594BD3">
          <w:rPr>
            <w:rStyle w:val="Hypertextovodkaz"/>
          </w:rPr>
          <w:t>JAZYK NABÍDEK A KOMUNIKAČNÍ JAZYK</w:t>
        </w:r>
        <w:r>
          <w:rPr>
            <w:noProof/>
            <w:webHidden/>
          </w:rPr>
          <w:tab/>
        </w:r>
        <w:r>
          <w:rPr>
            <w:noProof/>
            <w:webHidden/>
          </w:rPr>
          <w:fldChar w:fldCharType="begin"/>
        </w:r>
        <w:r>
          <w:rPr>
            <w:noProof/>
            <w:webHidden/>
          </w:rPr>
          <w:instrText xml:space="preserve"> PAGEREF _Toc237521328 \h </w:instrText>
        </w:r>
        <w:r>
          <w:rPr>
            <w:noProof/>
            <w:webHidden/>
          </w:rPr>
        </w:r>
        <w:r>
          <w:rPr>
            <w:noProof/>
            <w:webHidden/>
          </w:rPr>
          <w:fldChar w:fldCharType="separate"/>
        </w:r>
        <w:r>
          <w:rPr>
            <w:noProof/>
            <w:webHidden/>
          </w:rPr>
          <w:t>23</w:t>
        </w:r>
        <w:r>
          <w:rPr>
            <w:noProof/>
            <w:webHidden/>
          </w:rPr>
          <w:fldChar w:fldCharType="end"/>
        </w:r>
      </w:hyperlink>
    </w:p>
    <w:p w14:paraId="6AFFD630" w14:textId="13C18465" w:rsidR="00011A53" w:rsidRDefault="00011A53">
      <w:pPr>
        <w:pStyle w:val="Obsah1"/>
        <w:rPr>
          <w:rFonts w:eastAsiaTheme="minorEastAsia"/>
          <w:caps w:val="0"/>
          <w:noProof/>
          <w:kern w:val="2"/>
          <w:sz w:val="24"/>
          <w:szCs w:val="24"/>
          <w:lang w:eastAsia="cs-CZ"/>
          <w14:ligatures w14:val="standardContextual"/>
        </w:rPr>
      </w:pPr>
      <w:hyperlink w:anchor="_Toc237521329" w:history="1">
        <w:r w:rsidRPr="00594BD3">
          <w:rPr>
            <w:rStyle w:val="Hypertextovodkaz"/>
          </w:rPr>
          <w:t>12.</w:t>
        </w:r>
        <w:r>
          <w:rPr>
            <w:rFonts w:eastAsiaTheme="minorEastAsia"/>
            <w:caps w:val="0"/>
            <w:noProof/>
            <w:kern w:val="2"/>
            <w:sz w:val="24"/>
            <w:szCs w:val="24"/>
            <w:lang w:eastAsia="cs-CZ"/>
            <w14:ligatures w14:val="standardContextual"/>
          </w:rPr>
          <w:tab/>
        </w:r>
        <w:r w:rsidRPr="00594BD3">
          <w:rPr>
            <w:rStyle w:val="Hypertextovodkaz"/>
          </w:rPr>
          <w:t>OBSAH a PODÁVÁNÍ NABÍDEK</w:t>
        </w:r>
        <w:r>
          <w:rPr>
            <w:noProof/>
            <w:webHidden/>
          </w:rPr>
          <w:tab/>
        </w:r>
        <w:r>
          <w:rPr>
            <w:noProof/>
            <w:webHidden/>
          </w:rPr>
          <w:fldChar w:fldCharType="begin"/>
        </w:r>
        <w:r>
          <w:rPr>
            <w:noProof/>
            <w:webHidden/>
          </w:rPr>
          <w:instrText xml:space="preserve"> PAGEREF _Toc237521329 \h </w:instrText>
        </w:r>
        <w:r>
          <w:rPr>
            <w:noProof/>
            <w:webHidden/>
          </w:rPr>
        </w:r>
        <w:r>
          <w:rPr>
            <w:noProof/>
            <w:webHidden/>
          </w:rPr>
          <w:fldChar w:fldCharType="separate"/>
        </w:r>
        <w:r>
          <w:rPr>
            <w:noProof/>
            <w:webHidden/>
          </w:rPr>
          <w:t>23</w:t>
        </w:r>
        <w:r>
          <w:rPr>
            <w:noProof/>
            <w:webHidden/>
          </w:rPr>
          <w:fldChar w:fldCharType="end"/>
        </w:r>
      </w:hyperlink>
    </w:p>
    <w:p w14:paraId="73C8D69C" w14:textId="731F27E0" w:rsidR="00011A53" w:rsidRDefault="00011A53">
      <w:pPr>
        <w:pStyle w:val="Obsah1"/>
        <w:rPr>
          <w:rFonts w:eastAsiaTheme="minorEastAsia"/>
          <w:caps w:val="0"/>
          <w:noProof/>
          <w:kern w:val="2"/>
          <w:sz w:val="24"/>
          <w:szCs w:val="24"/>
          <w:lang w:eastAsia="cs-CZ"/>
          <w14:ligatures w14:val="standardContextual"/>
        </w:rPr>
      </w:pPr>
      <w:hyperlink w:anchor="_Toc237521330" w:history="1">
        <w:r w:rsidRPr="00594BD3">
          <w:rPr>
            <w:rStyle w:val="Hypertextovodkaz"/>
          </w:rPr>
          <w:t>13.</w:t>
        </w:r>
        <w:r>
          <w:rPr>
            <w:rFonts w:eastAsiaTheme="minorEastAsia"/>
            <w:caps w:val="0"/>
            <w:noProof/>
            <w:kern w:val="2"/>
            <w:sz w:val="24"/>
            <w:szCs w:val="24"/>
            <w:lang w:eastAsia="cs-CZ"/>
            <w14:ligatures w14:val="standardContextual"/>
          </w:rPr>
          <w:tab/>
        </w:r>
        <w:r w:rsidRPr="00594BD3">
          <w:rPr>
            <w:rStyle w:val="Hypertextovodkaz"/>
          </w:rPr>
          <w:t>POŽADAVKY NA ZPRACOVÁNÍ NABÍDKOVÉ CENY</w:t>
        </w:r>
        <w:r>
          <w:rPr>
            <w:noProof/>
            <w:webHidden/>
          </w:rPr>
          <w:tab/>
        </w:r>
        <w:r>
          <w:rPr>
            <w:noProof/>
            <w:webHidden/>
          </w:rPr>
          <w:fldChar w:fldCharType="begin"/>
        </w:r>
        <w:r>
          <w:rPr>
            <w:noProof/>
            <w:webHidden/>
          </w:rPr>
          <w:instrText xml:space="preserve"> PAGEREF _Toc237521330 \h </w:instrText>
        </w:r>
        <w:r>
          <w:rPr>
            <w:noProof/>
            <w:webHidden/>
          </w:rPr>
        </w:r>
        <w:r>
          <w:rPr>
            <w:noProof/>
            <w:webHidden/>
          </w:rPr>
          <w:fldChar w:fldCharType="separate"/>
        </w:r>
        <w:r>
          <w:rPr>
            <w:noProof/>
            <w:webHidden/>
          </w:rPr>
          <w:t>26</w:t>
        </w:r>
        <w:r>
          <w:rPr>
            <w:noProof/>
            <w:webHidden/>
          </w:rPr>
          <w:fldChar w:fldCharType="end"/>
        </w:r>
      </w:hyperlink>
    </w:p>
    <w:p w14:paraId="7ADE2384" w14:textId="619D9963" w:rsidR="00011A53" w:rsidRDefault="00011A53">
      <w:pPr>
        <w:pStyle w:val="Obsah1"/>
        <w:rPr>
          <w:rFonts w:eastAsiaTheme="minorEastAsia"/>
          <w:caps w:val="0"/>
          <w:noProof/>
          <w:kern w:val="2"/>
          <w:sz w:val="24"/>
          <w:szCs w:val="24"/>
          <w:lang w:eastAsia="cs-CZ"/>
          <w14:ligatures w14:val="standardContextual"/>
        </w:rPr>
      </w:pPr>
      <w:hyperlink w:anchor="_Toc237521331" w:history="1">
        <w:r w:rsidRPr="00594BD3">
          <w:rPr>
            <w:rStyle w:val="Hypertextovodkaz"/>
          </w:rPr>
          <w:t>14.</w:t>
        </w:r>
        <w:r>
          <w:rPr>
            <w:rFonts w:eastAsiaTheme="minorEastAsia"/>
            <w:caps w:val="0"/>
            <w:noProof/>
            <w:kern w:val="2"/>
            <w:sz w:val="24"/>
            <w:szCs w:val="24"/>
            <w:lang w:eastAsia="cs-CZ"/>
            <w14:ligatures w14:val="standardContextual"/>
          </w:rPr>
          <w:tab/>
        </w:r>
        <w:r w:rsidRPr="00594BD3">
          <w:rPr>
            <w:rStyle w:val="Hypertextovodkaz"/>
          </w:rPr>
          <w:t>VARIANTY NABÍDKY, VÝHRADA ZMĚNY DODAVATELE</w:t>
        </w:r>
        <w:r>
          <w:rPr>
            <w:noProof/>
            <w:webHidden/>
          </w:rPr>
          <w:tab/>
        </w:r>
        <w:r>
          <w:rPr>
            <w:noProof/>
            <w:webHidden/>
          </w:rPr>
          <w:fldChar w:fldCharType="begin"/>
        </w:r>
        <w:r>
          <w:rPr>
            <w:noProof/>
            <w:webHidden/>
          </w:rPr>
          <w:instrText xml:space="preserve"> PAGEREF _Toc237521331 \h </w:instrText>
        </w:r>
        <w:r>
          <w:rPr>
            <w:noProof/>
            <w:webHidden/>
          </w:rPr>
        </w:r>
        <w:r>
          <w:rPr>
            <w:noProof/>
            <w:webHidden/>
          </w:rPr>
          <w:fldChar w:fldCharType="separate"/>
        </w:r>
        <w:r>
          <w:rPr>
            <w:noProof/>
            <w:webHidden/>
          </w:rPr>
          <w:t>26</w:t>
        </w:r>
        <w:r>
          <w:rPr>
            <w:noProof/>
            <w:webHidden/>
          </w:rPr>
          <w:fldChar w:fldCharType="end"/>
        </w:r>
      </w:hyperlink>
    </w:p>
    <w:p w14:paraId="3705811B" w14:textId="373C751E" w:rsidR="00011A53" w:rsidRDefault="00011A53">
      <w:pPr>
        <w:pStyle w:val="Obsah1"/>
        <w:rPr>
          <w:rFonts w:eastAsiaTheme="minorEastAsia"/>
          <w:caps w:val="0"/>
          <w:noProof/>
          <w:kern w:val="2"/>
          <w:sz w:val="24"/>
          <w:szCs w:val="24"/>
          <w:lang w:eastAsia="cs-CZ"/>
          <w14:ligatures w14:val="standardContextual"/>
        </w:rPr>
      </w:pPr>
      <w:hyperlink w:anchor="_Toc237521332" w:history="1">
        <w:r w:rsidRPr="00594BD3">
          <w:rPr>
            <w:rStyle w:val="Hypertextovodkaz"/>
          </w:rPr>
          <w:t>15.</w:t>
        </w:r>
        <w:r>
          <w:rPr>
            <w:rFonts w:eastAsiaTheme="minorEastAsia"/>
            <w:caps w:val="0"/>
            <w:noProof/>
            <w:kern w:val="2"/>
            <w:sz w:val="24"/>
            <w:szCs w:val="24"/>
            <w:lang w:eastAsia="cs-CZ"/>
            <w14:ligatures w14:val="standardContextual"/>
          </w:rPr>
          <w:tab/>
        </w:r>
        <w:r w:rsidRPr="00594BD3">
          <w:rPr>
            <w:rStyle w:val="Hypertextovodkaz"/>
          </w:rPr>
          <w:t>OTEVÍRÁNÍ NABÍDEK</w:t>
        </w:r>
        <w:r>
          <w:rPr>
            <w:noProof/>
            <w:webHidden/>
          </w:rPr>
          <w:tab/>
        </w:r>
        <w:r>
          <w:rPr>
            <w:noProof/>
            <w:webHidden/>
          </w:rPr>
          <w:fldChar w:fldCharType="begin"/>
        </w:r>
        <w:r>
          <w:rPr>
            <w:noProof/>
            <w:webHidden/>
          </w:rPr>
          <w:instrText xml:space="preserve"> PAGEREF _Toc237521332 \h </w:instrText>
        </w:r>
        <w:r>
          <w:rPr>
            <w:noProof/>
            <w:webHidden/>
          </w:rPr>
        </w:r>
        <w:r>
          <w:rPr>
            <w:noProof/>
            <w:webHidden/>
          </w:rPr>
          <w:fldChar w:fldCharType="separate"/>
        </w:r>
        <w:r>
          <w:rPr>
            <w:noProof/>
            <w:webHidden/>
          </w:rPr>
          <w:t>27</w:t>
        </w:r>
        <w:r>
          <w:rPr>
            <w:noProof/>
            <w:webHidden/>
          </w:rPr>
          <w:fldChar w:fldCharType="end"/>
        </w:r>
      </w:hyperlink>
    </w:p>
    <w:p w14:paraId="6936AFEA" w14:textId="508FAB9F" w:rsidR="00011A53" w:rsidRDefault="00011A53">
      <w:pPr>
        <w:pStyle w:val="Obsah1"/>
        <w:rPr>
          <w:rFonts w:eastAsiaTheme="minorEastAsia"/>
          <w:caps w:val="0"/>
          <w:noProof/>
          <w:kern w:val="2"/>
          <w:sz w:val="24"/>
          <w:szCs w:val="24"/>
          <w:lang w:eastAsia="cs-CZ"/>
          <w14:ligatures w14:val="standardContextual"/>
        </w:rPr>
      </w:pPr>
      <w:hyperlink w:anchor="_Toc237521333" w:history="1">
        <w:r w:rsidRPr="00594BD3">
          <w:rPr>
            <w:rStyle w:val="Hypertextovodkaz"/>
          </w:rPr>
          <w:t>16.</w:t>
        </w:r>
        <w:r>
          <w:rPr>
            <w:rFonts w:eastAsiaTheme="minorEastAsia"/>
            <w:caps w:val="0"/>
            <w:noProof/>
            <w:kern w:val="2"/>
            <w:sz w:val="24"/>
            <w:szCs w:val="24"/>
            <w:lang w:eastAsia="cs-CZ"/>
            <w14:ligatures w14:val="standardContextual"/>
          </w:rPr>
          <w:tab/>
        </w:r>
        <w:r w:rsidRPr="00594BD3">
          <w:rPr>
            <w:rStyle w:val="Hypertextovodkaz"/>
          </w:rPr>
          <w:t>POSOUZENÍ SPLNĚNÍ PODMÍNEK ÚČASTI</w:t>
        </w:r>
        <w:r>
          <w:rPr>
            <w:noProof/>
            <w:webHidden/>
          </w:rPr>
          <w:tab/>
        </w:r>
        <w:r>
          <w:rPr>
            <w:noProof/>
            <w:webHidden/>
          </w:rPr>
          <w:fldChar w:fldCharType="begin"/>
        </w:r>
        <w:r>
          <w:rPr>
            <w:noProof/>
            <w:webHidden/>
          </w:rPr>
          <w:instrText xml:space="preserve"> PAGEREF _Toc237521333 \h </w:instrText>
        </w:r>
        <w:r>
          <w:rPr>
            <w:noProof/>
            <w:webHidden/>
          </w:rPr>
        </w:r>
        <w:r>
          <w:rPr>
            <w:noProof/>
            <w:webHidden/>
          </w:rPr>
          <w:fldChar w:fldCharType="separate"/>
        </w:r>
        <w:r>
          <w:rPr>
            <w:noProof/>
            <w:webHidden/>
          </w:rPr>
          <w:t>27</w:t>
        </w:r>
        <w:r>
          <w:rPr>
            <w:noProof/>
            <w:webHidden/>
          </w:rPr>
          <w:fldChar w:fldCharType="end"/>
        </w:r>
      </w:hyperlink>
    </w:p>
    <w:p w14:paraId="72078C4E" w14:textId="53A659C9" w:rsidR="00011A53" w:rsidRDefault="00011A53">
      <w:pPr>
        <w:pStyle w:val="Obsah1"/>
        <w:rPr>
          <w:rFonts w:eastAsiaTheme="minorEastAsia"/>
          <w:caps w:val="0"/>
          <w:noProof/>
          <w:kern w:val="2"/>
          <w:sz w:val="24"/>
          <w:szCs w:val="24"/>
          <w:lang w:eastAsia="cs-CZ"/>
          <w14:ligatures w14:val="standardContextual"/>
        </w:rPr>
      </w:pPr>
      <w:hyperlink w:anchor="_Toc237521334" w:history="1">
        <w:r w:rsidRPr="00594BD3">
          <w:rPr>
            <w:rStyle w:val="Hypertextovodkaz"/>
          </w:rPr>
          <w:t>17.</w:t>
        </w:r>
        <w:r>
          <w:rPr>
            <w:rFonts w:eastAsiaTheme="minorEastAsia"/>
            <w:caps w:val="0"/>
            <w:noProof/>
            <w:kern w:val="2"/>
            <w:sz w:val="24"/>
            <w:szCs w:val="24"/>
            <w:lang w:eastAsia="cs-CZ"/>
            <w14:ligatures w14:val="standardContextual"/>
          </w:rPr>
          <w:tab/>
        </w:r>
        <w:r w:rsidRPr="00594BD3">
          <w:rPr>
            <w:rStyle w:val="Hypertextovodkaz"/>
          </w:rPr>
          <w:t>HODNOCENÍ NABÍDEK</w:t>
        </w:r>
        <w:r>
          <w:rPr>
            <w:noProof/>
            <w:webHidden/>
          </w:rPr>
          <w:tab/>
        </w:r>
        <w:r>
          <w:rPr>
            <w:noProof/>
            <w:webHidden/>
          </w:rPr>
          <w:fldChar w:fldCharType="begin"/>
        </w:r>
        <w:r>
          <w:rPr>
            <w:noProof/>
            <w:webHidden/>
          </w:rPr>
          <w:instrText xml:space="preserve"> PAGEREF _Toc237521334 \h </w:instrText>
        </w:r>
        <w:r>
          <w:rPr>
            <w:noProof/>
            <w:webHidden/>
          </w:rPr>
        </w:r>
        <w:r>
          <w:rPr>
            <w:noProof/>
            <w:webHidden/>
          </w:rPr>
          <w:fldChar w:fldCharType="separate"/>
        </w:r>
        <w:r>
          <w:rPr>
            <w:noProof/>
            <w:webHidden/>
          </w:rPr>
          <w:t>27</w:t>
        </w:r>
        <w:r>
          <w:rPr>
            <w:noProof/>
            <w:webHidden/>
          </w:rPr>
          <w:fldChar w:fldCharType="end"/>
        </w:r>
      </w:hyperlink>
    </w:p>
    <w:p w14:paraId="269E868C" w14:textId="3E5B090F" w:rsidR="00011A53" w:rsidRDefault="00011A53">
      <w:pPr>
        <w:pStyle w:val="Obsah1"/>
        <w:rPr>
          <w:rFonts w:eastAsiaTheme="minorEastAsia"/>
          <w:caps w:val="0"/>
          <w:noProof/>
          <w:kern w:val="2"/>
          <w:sz w:val="24"/>
          <w:szCs w:val="24"/>
          <w:lang w:eastAsia="cs-CZ"/>
          <w14:ligatures w14:val="standardContextual"/>
        </w:rPr>
      </w:pPr>
      <w:hyperlink w:anchor="_Toc237521335" w:history="1">
        <w:r w:rsidRPr="00594BD3">
          <w:rPr>
            <w:rStyle w:val="Hypertextovodkaz"/>
          </w:rPr>
          <w:t>18.</w:t>
        </w:r>
        <w:r>
          <w:rPr>
            <w:rFonts w:eastAsiaTheme="minorEastAsia"/>
            <w:caps w:val="0"/>
            <w:noProof/>
            <w:kern w:val="2"/>
            <w:sz w:val="24"/>
            <w:szCs w:val="24"/>
            <w:lang w:eastAsia="cs-CZ"/>
            <w14:ligatures w14:val="standardContextual"/>
          </w:rPr>
          <w:tab/>
        </w:r>
        <w:r w:rsidRPr="00594BD3">
          <w:rPr>
            <w:rStyle w:val="Hypertextovodkaz"/>
          </w:rPr>
          <w:t>ZRUŠENÍ ZADÁVACÍHO ŘÍZENÍ</w:t>
        </w:r>
        <w:r>
          <w:rPr>
            <w:noProof/>
            <w:webHidden/>
          </w:rPr>
          <w:tab/>
        </w:r>
        <w:r>
          <w:rPr>
            <w:noProof/>
            <w:webHidden/>
          </w:rPr>
          <w:fldChar w:fldCharType="begin"/>
        </w:r>
        <w:r>
          <w:rPr>
            <w:noProof/>
            <w:webHidden/>
          </w:rPr>
          <w:instrText xml:space="preserve"> PAGEREF _Toc237521335 \h </w:instrText>
        </w:r>
        <w:r>
          <w:rPr>
            <w:noProof/>
            <w:webHidden/>
          </w:rPr>
        </w:r>
        <w:r>
          <w:rPr>
            <w:noProof/>
            <w:webHidden/>
          </w:rPr>
          <w:fldChar w:fldCharType="separate"/>
        </w:r>
        <w:r>
          <w:rPr>
            <w:noProof/>
            <w:webHidden/>
          </w:rPr>
          <w:t>28</w:t>
        </w:r>
        <w:r>
          <w:rPr>
            <w:noProof/>
            <w:webHidden/>
          </w:rPr>
          <w:fldChar w:fldCharType="end"/>
        </w:r>
      </w:hyperlink>
    </w:p>
    <w:p w14:paraId="2A9C663A" w14:textId="1179F6C3" w:rsidR="00011A53" w:rsidRDefault="00011A53">
      <w:pPr>
        <w:pStyle w:val="Obsah1"/>
        <w:rPr>
          <w:rFonts w:eastAsiaTheme="minorEastAsia"/>
          <w:caps w:val="0"/>
          <w:noProof/>
          <w:kern w:val="2"/>
          <w:sz w:val="24"/>
          <w:szCs w:val="24"/>
          <w:lang w:eastAsia="cs-CZ"/>
          <w14:ligatures w14:val="standardContextual"/>
        </w:rPr>
      </w:pPr>
      <w:hyperlink w:anchor="_Toc237521336" w:history="1">
        <w:r w:rsidRPr="00594BD3">
          <w:rPr>
            <w:rStyle w:val="Hypertextovodkaz"/>
          </w:rPr>
          <w:t>19.</w:t>
        </w:r>
        <w:r>
          <w:rPr>
            <w:rFonts w:eastAsiaTheme="minorEastAsia"/>
            <w:caps w:val="0"/>
            <w:noProof/>
            <w:kern w:val="2"/>
            <w:sz w:val="24"/>
            <w:szCs w:val="24"/>
            <w:lang w:eastAsia="cs-CZ"/>
            <w14:ligatures w14:val="standardContextual"/>
          </w:rPr>
          <w:tab/>
        </w:r>
        <w:r w:rsidRPr="00594BD3">
          <w:rPr>
            <w:rStyle w:val="Hypertextovodkaz"/>
          </w:rPr>
          <w:t>UZAVŘENÍ SMLOUVY</w:t>
        </w:r>
        <w:r>
          <w:rPr>
            <w:noProof/>
            <w:webHidden/>
          </w:rPr>
          <w:tab/>
        </w:r>
        <w:r>
          <w:rPr>
            <w:noProof/>
            <w:webHidden/>
          </w:rPr>
          <w:fldChar w:fldCharType="begin"/>
        </w:r>
        <w:r>
          <w:rPr>
            <w:noProof/>
            <w:webHidden/>
          </w:rPr>
          <w:instrText xml:space="preserve"> PAGEREF _Toc237521336 \h </w:instrText>
        </w:r>
        <w:r>
          <w:rPr>
            <w:noProof/>
            <w:webHidden/>
          </w:rPr>
        </w:r>
        <w:r>
          <w:rPr>
            <w:noProof/>
            <w:webHidden/>
          </w:rPr>
          <w:fldChar w:fldCharType="separate"/>
        </w:r>
        <w:r>
          <w:rPr>
            <w:noProof/>
            <w:webHidden/>
          </w:rPr>
          <w:t>28</w:t>
        </w:r>
        <w:r>
          <w:rPr>
            <w:noProof/>
            <w:webHidden/>
          </w:rPr>
          <w:fldChar w:fldCharType="end"/>
        </w:r>
      </w:hyperlink>
    </w:p>
    <w:p w14:paraId="4D0A8FD8" w14:textId="0103885C" w:rsidR="00011A53" w:rsidRDefault="00011A53">
      <w:pPr>
        <w:pStyle w:val="Obsah1"/>
        <w:rPr>
          <w:rFonts w:eastAsiaTheme="minorEastAsia"/>
          <w:caps w:val="0"/>
          <w:noProof/>
          <w:kern w:val="2"/>
          <w:sz w:val="24"/>
          <w:szCs w:val="24"/>
          <w:lang w:eastAsia="cs-CZ"/>
          <w14:ligatures w14:val="standardContextual"/>
        </w:rPr>
      </w:pPr>
      <w:hyperlink w:anchor="_Toc237521337" w:history="1">
        <w:r w:rsidRPr="00594BD3">
          <w:rPr>
            <w:rStyle w:val="Hypertextovodkaz"/>
          </w:rPr>
          <w:t>20.</w:t>
        </w:r>
        <w:r>
          <w:rPr>
            <w:rFonts w:eastAsiaTheme="minorEastAsia"/>
            <w:caps w:val="0"/>
            <w:noProof/>
            <w:kern w:val="2"/>
            <w:sz w:val="24"/>
            <w:szCs w:val="24"/>
            <w:lang w:eastAsia="cs-CZ"/>
            <w14:ligatures w14:val="standardContextual"/>
          </w:rPr>
          <w:tab/>
        </w:r>
        <w:r w:rsidRPr="00594BD3">
          <w:rPr>
            <w:rStyle w:val="Hypertextovodkaz"/>
          </w:rPr>
          <w:t>OCHRANA INFORMACÍ</w:t>
        </w:r>
        <w:r>
          <w:rPr>
            <w:noProof/>
            <w:webHidden/>
          </w:rPr>
          <w:tab/>
        </w:r>
        <w:r>
          <w:rPr>
            <w:noProof/>
            <w:webHidden/>
          </w:rPr>
          <w:fldChar w:fldCharType="begin"/>
        </w:r>
        <w:r>
          <w:rPr>
            <w:noProof/>
            <w:webHidden/>
          </w:rPr>
          <w:instrText xml:space="preserve"> PAGEREF _Toc237521337 \h </w:instrText>
        </w:r>
        <w:r>
          <w:rPr>
            <w:noProof/>
            <w:webHidden/>
          </w:rPr>
        </w:r>
        <w:r>
          <w:rPr>
            <w:noProof/>
            <w:webHidden/>
          </w:rPr>
          <w:fldChar w:fldCharType="separate"/>
        </w:r>
        <w:r>
          <w:rPr>
            <w:noProof/>
            <w:webHidden/>
          </w:rPr>
          <w:t>31</w:t>
        </w:r>
        <w:r>
          <w:rPr>
            <w:noProof/>
            <w:webHidden/>
          </w:rPr>
          <w:fldChar w:fldCharType="end"/>
        </w:r>
      </w:hyperlink>
    </w:p>
    <w:p w14:paraId="293D23F7" w14:textId="3FE8AE4D" w:rsidR="00011A53" w:rsidRDefault="00011A53">
      <w:pPr>
        <w:pStyle w:val="Obsah1"/>
        <w:rPr>
          <w:rFonts w:eastAsiaTheme="minorEastAsia"/>
          <w:caps w:val="0"/>
          <w:noProof/>
          <w:kern w:val="2"/>
          <w:sz w:val="24"/>
          <w:szCs w:val="24"/>
          <w:lang w:eastAsia="cs-CZ"/>
          <w14:ligatures w14:val="standardContextual"/>
        </w:rPr>
      </w:pPr>
      <w:hyperlink w:anchor="_Toc237521338" w:history="1">
        <w:r w:rsidRPr="00594BD3">
          <w:rPr>
            <w:rStyle w:val="Hypertextovodkaz"/>
          </w:rPr>
          <w:t>21.</w:t>
        </w:r>
        <w:r>
          <w:rPr>
            <w:rFonts w:eastAsiaTheme="minorEastAsia"/>
            <w:caps w:val="0"/>
            <w:noProof/>
            <w:kern w:val="2"/>
            <w:sz w:val="24"/>
            <w:szCs w:val="24"/>
            <w:lang w:eastAsia="cs-CZ"/>
            <w14:ligatures w14:val="standardContextual"/>
          </w:rPr>
          <w:tab/>
        </w:r>
        <w:r w:rsidRPr="00594BD3">
          <w:rPr>
            <w:rStyle w:val="Hypertextovodkaz"/>
          </w:rPr>
          <w:t>ZADÁVACÍ LHŮTA A JISTOTA ZA NABÍDKU</w:t>
        </w:r>
        <w:r>
          <w:rPr>
            <w:noProof/>
            <w:webHidden/>
          </w:rPr>
          <w:tab/>
        </w:r>
        <w:r>
          <w:rPr>
            <w:noProof/>
            <w:webHidden/>
          </w:rPr>
          <w:fldChar w:fldCharType="begin"/>
        </w:r>
        <w:r>
          <w:rPr>
            <w:noProof/>
            <w:webHidden/>
          </w:rPr>
          <w:instrText xml:space="preserve"> PAGEREF _Toc237521338 \h </w:instrText>
        </w:r>
        <w:r>
          <w:rPr>
            <w:noProof/>
            <w:webHidden/>
          </w:rPr>
        </w:r>
        <w:r>
          <w:rPr>
            <w:noProof/>
            <w:webHidden/>
          </w:rPr>
          <w:fldChar w:fldCharType="separate"/>
        </w:r>
        <w:r>
          <w:rPr>
            <w:noProof/>
            <w:webHidden/>
          </w:rPr>
          <w:t>32</w:t>
        </w:r>
        <w:r>
          <w:rPr>
            <w:noProof/>
            <w:webHidden/>
          </w:rPr>
          <w:fldChar w:fldCharType="end"/>
        </w:r>
      </w:hyperlink>
    </w:p>
    <w:p w14:paraId="2999940C" w14:textId="56D2B569" w:rsidR="00011A53" w:rsidRDefault="00011A53">
      <w:pPr>
        <w:pStyle w:val="Obsah1"/>
        <w:rPr>
          <w:rFonts w:eastAsiaTheme="minorEastAsia"/>
          <w:caps w:val="0"/>
          <w:noProof/>
          <w:kern w:val="2"/>
          <w:sz w:val="24"/>
          <w:szCs w:val="24"/>
          <w:lang w:eastAsia="cs-CZ"/>
          <w14:ligatures w14:val="standardContextual"/>
        </w:rPr>
      </w:pPr>
      <w:hyperlink w:anchor="_Toc237521339" w:history="1">
        <w:r w:rsidRPr="00594BD3">
          <w:rPr>
            <w:rStyle w:val="Hypertextovodkaz"/>
          </w:rPr>
          <w:t>22.</w:t>
        </w:r>
        <w:r>
          <w:rPr>
            <w:rFonts w:eastAsiaTheme="minorEastAsia"/>
            <w:caps w:val="0"/>
            <w:noProof/>
            <w:kern w:val="2"/>
            <w:sz w:val="24"/>
            <w:szCs w:val="24"/>
            <w:lang w:eastAsia="cs-CZ"/>
            <w14:ligatures w14:val="standardContextual"/>
          </w:rPr>
          <w:tab/>
        </w:r>
        <w:r w:rsidRPr="00594BD3">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_Toc237521339 \h </w:instrText>
        </w:r>
        <w:r>
          <w:rPr>
            <w:noProof/>
            <w:webHidden/>
          </w:rPr>
        </w:r>
        <w:r>
          <w:rPr>
            <w:noProof/>
            <w:webHidden/>
          </w:rPr>
          <w:fldChar w:fldCharType="separate"/>
        </w:r>
        <w:r>
          <w:rPr>
            <w:noProof/>
            <w:webHidden/>
          </w:rPr>
          <w:t>33</w:t>
        </w:r>
        <w:r>
          <w:rPr>
            <w:noProof/>
            <w:webHidden/>
          </w:rPr>
          <w:fldChar w:fldCharType="end"/>
        </w:r>
      </w:hyperlink>
    </w:p>
    <w:p w14:paraId="03D1579F" w14:textId="79F48582" w:rsidR="00011A53" w:rsidRDefault="00011A53">
      <w:pPr>
        <w:pStyle w:val="Obsah1"/>
        <w:rPr>
          <w:rFonts w:eastAsiaTheme="minorEastAsia"/>
          <w:caps w:val="0"/>
          <w:noProof/>
          <w:kern w:val="2"/>
          <w:sz w:val="24"/>
          <w:szCs w:val="24"/>
          <w:lang w:eastAsia="cs-CZ"/>
          <w14:ligatures w14:val="standardContextual"/>
        </w:rPr>
      </w:pPr>
      <w:hyperlink w:anchor="_Toc237521340" w:history="1">
        <w:r w:rsidRPr="00594BD3">
          <w:rPr>
            <w:rStyle w:val="Hypertextovodkaz"/>
          </w:rPr>
          <w:t>23.</w:t>
        </w:r>
        <w:r>
          <w:rPr>
            <w:rFonts w:eastAsiaTheme="minorEastAsia"/>
            <w:caps w:val="0"/>
            <w:noProof/>
            <w:kern w:val="2"/>
            <w:sz w:val="24"/>
            <w:szCs w:val="24"/>
            <w:lang w:eastAsia="cs-CZ"/>
            <w14:ligatures w14:val="standardContextual"/>
          </w:rPr>
          <w:tab/>
        </w:r>
        <w:r w:rsidRPr="00594BD3">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_Toc237521340 \h </w:instrText>
        </w:r>
        <w:r>
          <w:rPr>
            <w:noProof/>
            <w:webHidden/>
          </w:rPr>
        </w:r>
        <w:r>
          <w:rPr>
            <w:noProof/>
            <w:webHidden/>
          </w:rPr>
          <w:fldChar w:fldCharType="separate"/>
        </w:r>
        <w:r>
          <w:rPr>
            <w:noProof/>
            <w:webHidden/>
          </w:rPr>
          <w:t>33</w:t>
        </w:r>
        <w:r>
          <w:rPr>
            <w:noProof/>
            <w:webHidden/>
          </w:rPr>
          <w:fldChar w:fldCharType="end"/>
        </w:r>
      </w:hyperlink>
    </w:p>
    <w:p w14:paraId="111B1846" w14:textId="480F0417" w:rsidR="00011A53" w:rsidRDefault="00011A53">
      <w:pPr>
        <w:pStyle w:val="Obsah1"/>
        <w:rPr>
          <w:rFonts w:eastAsiaTheme="minorEastAsia"/>
          <w:caps w:val="0"/>
          <w:noProof/>
          <w:kern w:val="2"/>
          <w:sz w:val="24"/>
          <w:szCs w:val="24"/>
          <w:lang w:eastAsia="cs-CZ"/>
          <w14:ligatures w14:val="standardContextual"/>
        </w:rPr>
      </w:pPr>
      <w:hyperlink w:anchor="_Toc237521341" w:history="1">
        <w:r w:rsidRPr="00594BD3">
          <w:rPr>
            <w:rStyle w:val="Hypertextovodkaz"/>
          </w:rPr>
          <w:t>24.</w:t>
        </w:r>
        <w:r>
          <w:rPr>
            <w:rFonts w:eastAsiaTheme="minorEastAsia"/>
            <w:caps w:val="0"/>
            <w:noProof/>
            <w:kern w:val="2"/>
            <w:sz w:val="24"/>
            <w:szCs w:val="24"/>
            <w:lang w:eastAsia="cs-CZ"/>
            <w14:ligatures w14:val="standardContextual"/>
          </w:rPr>
          <w:tab/>
        </w:r>
        <w:r w:rsidRPr="00594BD3">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_Toc237521341 \h </w:instrText>
        </w:r>
        <w:r>
          <w:rPr>
            <w:noProof/>
            <w:webHidden/>
          </w:rPr>
        </w:r>
        <w:r>
          <w:rPr>
            <w:noProof/>
            <w:webHidden/>
          </w:rPr>
          <w:fldChar w:fldCharType="separate"/>
        </w:r>
        <w:r>
          <w:rPr>
            <w:noProof/>
            <w:webHidden/>
          </w:rPr>
          <w:t>35</w:t>
        </w:r>
        <w:r>
          <w:rPr>
            <w:noProof/>
            <w:webHidden/>
          </w:rPr>
          <w:fldChar w:fldCharType="end"/>
        </w:r>
      </w:hyperlink>
    </w:p>
    <w:p w14:paraId="577F0108" w14:textId="0181AA47" w:rsidR="00011A53" w:rsidRDefault="00011A53">
      <w:pPr>
        <w:pStyle w:val="Obsah1"/>
        <w:rPr>
          <w:rFonts w:eastAsiaTheme="minorEastAsia"/>
          <w:caps w:val="0"/>
          <w:noProof/>
          <w:kern w:val="2"/>
          <w:sz w:val="24"/>
          <w:szCs w:val="24"/>
          <w:lang w:eastAsia="cs-CZ"/>
          <w14:ligatures w14:val="standardContextual"/>
        </w:rPr>
      </w:pPr>
      <w:hyperlink w:anchor="_Toc237521342" w:history="1">
        <w:r w:rsidRPr="00594BD3">
          <w:rPr>
            <w:rStyle w:val="Hypertextovodkaz"/>
          </w:rPr>
          <w:t>25.</w:t>
        </w:r>
        <w:r>
          <w:rPr>
            <w:rFonts w:eastAsiaTheme="minorEastAsia"/>
            <w:caps w:val="0"/>
            <w:noProof/>
            <w:kern w:val="2"/>
            <w:sz w:val="24"/>
            <w:szCs w:val="24"/>
            <w:lang w:eastAsia="cs-CZ"/>
            <w14:ligatures w14:val="standardContextual"/>
          </w:rPr>
          <w:tab/>
        </w:r>
        <w:r w:rsidRPr="00594BD3">
          <w:rPr>
            <w:rStyle w:val="Hypertextovodkaz"/>
          </w:rPr>
          <w:t>PŘÍLOHY TĚCHTO POKYNŮ</w:t>
        </w:r>
        <w:r>
          <w:rPr>
            <w:noProof/>
            <w:webHidden/>
          </w:rPr>
          <w:tab/>
        </w:r>
        <w:r>
          <w:rPr>
            <w:noProof/>
            <w:webHidden/>
          </w:rPr>
          <w:fldChar w:fldCharType="begin"/>
        </w:r>
        <w:r>
          <w:rPr>
            <w:noProof/>
            <w:webHidden/>
          </w:rPr>
          <w:instrText xml:space="preserve"> PAGEREF _Toc237521342 \h </w:instrText>
        </w:r>
        <w:r>
          <w:rPr>
            <w:noProof/>
            <w:webHidden/>
          </w:rPr>
        </w:r>
        <w:r>
          <w:rPr>
            <w:noProof/>
            <w:webHidden/>
          </w:rPr>
          <w:fldChar w:fldCharType="separate"/>
        </w:r>
        <w:r>
          <w:rPr>
            <w:noProof/>
            <w:webHidden/>
          </w:rPr>
          <w:t>35</w:t>
        </w:r>
        <w:r>
          <w:rPr>
            <w:noProof/>
            <w:webHidden/>
          </w:rPr>
          <w:fldChar w:fldCharType="end"/>
        </w:r>
      </w:hyperlink>
    </w:p>
    <w:p w14:paraId="69BD5F09" w14:textId="3E577450"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389559699"/>
      <w:bookmarkStart w:id="1" w:name="_Toc397429847"/>
      <w:bookmarkStart w:id="2" w:name="_Ref433028040"/>
      <w:bookmarkStart w:id="3" w:name="_Toc1048197"/>
      <w:bookmarkStart w:id="4" w:name="_Toc237521318"/>
      <w:r>
        <w:lastRenderedPageBreak/>
        <w:t>ÚVODNÍ USTANOVENÍ</w:t>
      </w:r>
      <w:bookmarkEnd w:id="4"/>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5EEA1CDA" w:rsidR="0035531B" w:rsidRDefault="002A1644"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78AE041E" w:rsidR="0035531B" w:rsidRDefault="009C391A" w:rsidP="00CC14ED">
      <w:pPr>
        <w:pStyle w:val="Text1-1"/>
      </w:pPr>
      <w:r w:rsidRPr="00F361CE">
        <w:rPr>
          <w:b/>
          <w:bCs/>
        </w:rPr>
        <w:t xml:space="preserve">Předmět plnění této veřejné zakázky </w:t>
      </w:r>
      <w:r w:rsidR="006B54D4" w:rsidRPr="00F361CE">
        <w:rPr>
          <w:b/>
          <w:bCs/>
        </w:rPr>
        <w:t xml:space="preserve">na stavební práce </w:t>
      </w:r>
      <w:r w:rsidR="00633846" w:rsidRPr="002F708C">
        <w:rPr>
          <w:b/>
          <w:bCs/>
        </w:rPr>
        <w:t>(dále jen „Veřejná zakázka“)</w:t>
      </w:r>
      <w:r w:rsidR="00633846">
        <w:t xml:space="preserve"> </w:t>
      </w:r>
      <w:r w:rsidRPr="00F361CE">
        <w:rPr>
          <w:b/>
          <w:bCs/>
        </w:rPr>
        <w:t xml:space="preserve">představuje </w:t>
      </w:r>
      <w:r w:rsidR="000A1779">
        <w:rPr>
          <w:b/>
          <w:bCs/>
        </w:rPr>
        <w:t>jedno z plnění</w:t>
      </w:r>
      <w:r w:rsidR="00F6328C" w:rsidRPr="00F361CE">
        <w:rPr>
          <w:b/>
          <w:bCs/>
        </w:rPr>
        <w:t xml:space="preserve">, </w:t>
      </w:r>
      <w:r w:rsidR="00D13E89">
        <w:rPr>
          <w:b/>
          <w:bCs/>
        </w:rPr>
        <w:t>která</w:t>
      </w:r>
      <w:r w:rsidR="00A23935" w:rsidRPr="00F361CE">
        <w:rPr>
          <w:b/>
          <w:bCs/>
        </w:rPr>
        <w:t xml:space="preserve"> </w:t>
      </w:r>
      <w:r w:rsidR="00D13E89">
        <w:rPr>
          <w:b/>
          <w:bCs/>
        </w:rPr>
        <w:t>společně</w:t>
      </w:r>
      <w:r w:rsidR="0019012D" w:rsidRPr="00F361CE">
        <w:rPr>
          <w:b/>
          <w:bCs/>
        </w:rPr>
        <w:t xml:space="preserve"> </w:t>
      </w:r>
      <w:r w:rsidR="00F6328C" w:rsidRPr="00F361CE">
        <w:rPr>
          <w:b/>
          <w:bCs/>
        </w:rPr>
        <w:t>tvoří jeden funkční celek</w:t>
      </w:r>
      <w:r w:rsidR="00CF1C62" w:rsidRPr="00F361CE">
        <w:rPr>
          <w:b/>
          <w:bCs/>
        </w:rPr>
        <w:t xml:space="preserve"> </w:t>
      </w:r>
      <w:r w:rsidR="0029397B">
        <w:rPr>
          <w:b/>
          <w:bCs/>
        </w:rPr>
        <w:t>(stavbu</w:t>
      </w:r>
      <w:r w:rsidR="00486D01">
        <w:rPr>
          <w:b/>
          <w:bCs/>
        </w:rPr>
        <w:t>/investiční akci</w:t>
      </w:r>
      <w:r w:rsidR="0090663E">
        <w:rPr>
          <w:b/>
          <w:bCs/>
        </w:rPr>
        <w:t xml:space="preserve">) </w:t>
      </w:r>
      <w:r w:rsidR="00CF1C62" w:rsidRPr="00F361CE">
        <w:rPr>
          <w:b/>
          <w:bCs/>
        </w:rPr>
        <w:t>a jsou zadáván</w:t>
      </w:r>
      <w:r w:rsidR="00D13E89">
        <w:rPr>
          <w:b/>
          <w:bCs/>
        </w:rPr>
        <w:t>a</w:t>
      </w:r>
      <w:r w:rsidR="00CF1C62" w:rsidRPr="00F361CE">
        <w:rPr>
          <w:b/>
          <w:bCs/>
        </w:rPr>
        <w:t xml:space="preserve"> v časové souvislosti</w:t>
      </w:r>
      <w:r w:rsidR="00F6328C" w:rsidRPr="00F361CE">
        <w:rPr>
          <w:b/>
          <w:bCs/>
        </w:rPr>
        <w:t xml:space="preserve">. </w:t>
      </w:r>
      <w:r w:rsidR="00B25723">
        <w:rPr>
          <w:b/>
          <w:bCs/>
        </w:rPr>
        <w:t>Zadavatel rozdělil p</w:t>
      </w:r>
      <w:r w:rsidR="0029397B">
        <w:rPr>
          <w:b/>
          <w:bCs/>
        </w:rPr>
        <w:t xml:space="preserve">ředmět plnění funkčního celku </w:t>
      </w:r>
      <w:r w:rsidR="006D4014">
        <w:rPr>
          <w:b/>
          <w:bCs/>
        </w:rPr>
        <w:t xml:space="preserve">stavby </w:t>
      </w:r>
      <w:r w:rsidR="0074178B">
        <w:rPr>
          <w:b/>
          <w:bCs/>
        </w:rPr>
        <w:t>na části</w:t>
      </w:r>
      <w:r w:rsidR="00B143A4">
        <w:rPr>
          <w:b/>
          <w:bCs/>
        </w:rPr>
        <w:t xml:space="preserve"> a j</w:t>
      </w:r>
      <w:r w:rsidR="00CF2C68" w:rsidRPr="00F361CE">
        <w:rPr>
          <w:b/>
          <w:bCs/>
        </w:rPr>
        <w:t>ednotliv</w:t>
      </w:r>
      <w:r w:rsidR="00F82F36">
        <w:rPr>
          <w:b/>
          <w:bCs/>
        </w:rPr>
        <w:t>á plnění</w:t>
      </w:r>
      <w:r w:rsidR="00CF2C68" w:rsidRPr="00F361CE">
        <w:rPr>
          <w:b/>
          <w:bCs/>
        </w:rPr>
        <w:t xml:space="preserve"> </w:t>
      </w:r>
      <w:r w:rsidR="001952CF">
        <w:rPr>
          <w:b/>
          <w:bCs/>
        </w:rPr>
        <w:t xml:space="preserve">představující tyto části </w:t>
      </w:r>
      <w:r w:rsidR="00CF2C68" w:rsidRPr="00F361CE">
        <w:rPr>
          <w:b/>
          <w:bCs/>
        </w:rPr>
        <w:t xml:space="preserve">zadává v samostatných </w:t>
      </w:r>
      <w:r w:rsidR="00CB1A7E" w:rsidRPr="00F361CE">
        <w:rPr>
          <w:b/>
          <w:bCs/>
        </w:rPr>
        <w:t>zadávacích řízeních.</w:t>
      </w:r>
      <w:r w:rsidR="00CB1A7E">
        <w:t xml:space="preserve"> </w:t>
      </w:r>
      <w:r w:rsidR="0035531B">
        <w:t xml:space="preserve">Dodavatelé podají svoji nabídku na celý předmět plnění </w:t>
      </w:r>
      <w:r w:rsidR="002F708C">
        <w:t>V</w:t>
      </w:r>
      <w:r w:rsidR="0035531B">
        <w:t>eřejné zakázky</w:t>
      </w:r>
      <w:r w:rsidR="0024634A">
        <w:t xml:space="preserve"> </w:t>
      </w:r>
      <w:r w:rsidR="0024634A" w:rsidRPr="00153D18">
        <w:rPr>
          <w:szCs w:val="24"/>
        </w:rPr>
        <w:t>(tj. plnění v rámci této části</w:t>
      </w:r>
      <w:r w:rsidR="0024634A">
        <w:rPr>
          <w:szCs w:val="24"/>
        </w:rPr>
        <w:t xml:space="preserve"> funkčního celku</w:t>
      </w:r>
      <w:r w:rsidR="0024634A" w:rsidRPr="00153D18">
        <w:rPr>
          <w:szCs w:val="24"/>
        </w:rPr>
        <w:t>)</w:t>
      </w:r>
      <w:r w:rsidR="0035531B">
        <w:t xml:space="preserve">, </w:t>
      </w:r>
      <w:r w:rsidR="00B4065A">
        <w:t>v rozsahu a za podmínek stanovených zadávací dokumentací</w:t>
      </w:r>
      <w:r w:rsidR="0035531B">
        <w:t xml:space="preserve">. Nabídky na realizaci pouze části předmětu plnění </w:t>
      </w:r>
      <w:r w:rsidR="00D75F55">
        <w:t>V</w:t>
      </w:r>
      <w:r w:rsidR="0035531B">
        <w:t xml:space="preserve">eřejné zakázky </w:t>
      </w:r>
      <w:r w:rsidR="00AE3101" w:rsidRPr="00153D18">
        <w:rPr>
          <w:szCs w:val="24"/>
        </w:rPr>
        <w:t xml:space="preserve">(tj. </w:t>
      </w:r>
      <w:r w:rsidR="00D55823">
        <w:rPr>
          <w:szCs w:val="24"/>
        </w:rPr>
        <w:t xml:space="preserve">části </w:t>
      </w:r>
      <w:r w:rsidR="00AE3101" w:rsidRPr="00153D18">
        <w:rPr>
          <w:szCs w:val="24"/>
        </w:rPr>
        <w:t>plnění v rámci této části</w:t>
      </w:r>
      <w:r w:rsidR="00F323DA">
        <w:rPr>
          <w:szCs w:val="24"/>
        </w:rPr>
        <w:t xml:space="preserve"> funkčního celku</w:t>
      </w:r>
      <w:r w:rsidR="00AE3101" w:rsidRPr="00153D18">
        <w:rPr>
          <w:szCs w:val="24"/>
        </w:rPr>
        <w:t>)</w:t>
      </w:r>
      <w:r w:rsidR="00AE3101">
        <w:rPr>
          <w:szCs w:val="24"/>
        </w:rPr>
        <w:t xml:space="preserve"> </w:t>
      </w:r>
      <w:r w:rsidR="0035531B">
        <w:t xml:space="preserve">nebudou </w:t>
      </w:r>
      <w:r w:rsidR="002800D4" w:rsidRPr="002800D4">
        <w:t>odpovídat zadávacím podmínkám a zadavatel je bude posuzovat jako nesplňující zadávací podmínky</w:t>
      </w:r>
      <w:r w:rsidR="007336A5">
        <w:t xml:space="preserve"> Veřejné zakázky</w:t>
      </w:r>
      <w:r w:rsidR="0035531B">
        <w:t>.</w:t>
      </w:r>
      <w:r w:rsidR="006A2B6D" w:rsidRPr="006A2B6D">
        <w:rPr>
          <w:rFonts w:ascii="Times New Roman" w:eastAsia="Times New Roman" w:hAnsi="Times New Roman" w:cs="Times New Roman"/>
          <w:sz w:val="24"/>
          <w:szCs w:val="24"/>
          <w:lang w:eastAsia="cs-CZ"/>
        </w:rPr>
        <w:t xml:space="preserve"> </w:t>
      </w:r>
    </w:p>
    <w:p w14:paraId="1D030031" w14:textId="1174B158"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9575B9">
        <w:rPr>
          <w:szCs w:val="24"/>
        </w:rPr>
        <w:t>7</w:t>
      </w:r>
      <w:r w:rsidR="00625493" w:rsidRPr="00DD3B19">
        <w:rPr>
          <w:szCs w:val="24"/>
        </w:rPr>
        <w:t xml:space="preserve"> ZZVZ</w:t>
      </w:r>
      <w:r w:rsidR="005F6246">
        <w:rPr>
          <w:szCs w:val="24"/>
        </w:rPr>
        <w:t>.</w:t>
      </w:r>
    </w:p>
    <w:p w14:paraId="172B0985" w14:textId="4FF52EC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37521319"/>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7299686F" w14:textId="60274C47" w:rsidR="0035531B" w:rsidRDefault="0035531B" w:rsidP="00B51A9A">
      <w:pPr>
        <w:pStyle w:val="Textbezslovn"/>
        <w:spacing w:after="0"/>
        <w:ind w:left="2127" w:hanging="1390"/>
      </w:pPr>
      <w:r>
        <w:t xml:space="preserve">zastoupená: </w:t>
      </w:r>
      <w:r>
        <w:tab/>
      </w:r>
      <w:r w:rsidRPr="000174E8">
        <w:t xml:space="preserve">Ing. </w:t>
      </w:r>
      <w:r w:rsidR="0059610E">
        <w:t>Karlem Švejdou</w:t>
      </w:r>
      <w:r w:rsidRPr="000174E8">
        <w:t>,</w:t>
      </w:r>
      <w:r w:rsidR="00AF2F66">
        <w:t xml:space="preserve"> MBA,</w:t>
      </w:r>
      <w:r w:rsidRPr="000174E8">
        <w:t xml:space="preserve"> náměstkem generálního ředitele pro modernizaci dráhy, na základě pověření č. </w:t>
      </w:r>
      <w:r w:rsidR="0059610E">
        <w:t>3892</w:t>
      </w:r>
      <w:r w:rsidRPr="000174E8">
        <w:t xml:space="preserve"> ze dne 2</w:t>
      </w:r>
      <w:r w:rsidR="0059610E">
        <w:t>9. 05. 2026</w:t>
      </w:r>
      <w:r w:rsidRPr="000174E8">
        <w:t>.</w:t>
      </w:r>
      <w:r w:rsidRPr="000174E8">
        <w:tab/>
      </w:r>
    </w:p>
    <w:p w14:paraId="02485CAB" w14:textId="77777777" w:rsidR="0035531B" w:rsidRDefault="0035531B" w:rsidP="0035531B">
      <w:pPr>
        <w:pStyle w:val="Nadpis1-1"/>
      </w:pPr>
      <w:bookmarkStart w:id="6" w:name="_Toc237521320"/>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043215D8" w14:textId="73480C40" w:rsidR="0035531B" w:rsidRDefault="0035531B" w:rsidP="0035531B">
      <w:pPr>
        <w:pStyle w:val="Text1-1"/>
      </w:pPr>
      <w:r>
        <w:t>Kontaktní osobou zadavatele pro zadávací řízení je:</w:t>
      </w:r>
      <w:r w:rsidR="00033F9E">
        <w:t xml:space="preserve"> Helena Baštářová</w:t>
      </w:r>
    </w:p>
    <w:p w14:paraId="50FAB6A2" w14:textId="77777777" w:rsidR="00C61853" w:rsidRDefault="00C61853" w:rsidP="00C61853">
      <w:pPr>
        <w:pStyle w:val="Textbezslovn"/>
        <w:spacing w:after="0"/>
      </w:pPr>
      <w:r>
        <w:t xml:space="preserve">telefon: </w:t>
      </w:r>
      <w:r>
        <w:tab/>
        <w:t xml:space="preserve">+420 724 129 033 </w:t>
      </w:r>
    </w:p>
    <w:p w14:paraId="3D3D504D" w14:textId="77777777" w:rsidR="00C61853" w:rsidRDefault="00C61853" w:rsidP="00C61853">
      <w:pPr>
        <w:pStyle w:val="Textbezslovn"/>
        <w:spacing w:after="0"/>
      </w:pPr>
      <w:r>
        <w:t xml:space="preserve">e-mail: </w:t>
      </w:r>
      <w:r>
        <w:tab/>
        <w:t xml:space="preserve">Bastarova@spravazeleznic.cz </w:t>
      </w:r>
    </w:p>
    <w:p w14:paraId="743E5F94" w14:textId="77777777" w:rsidR="00C61853" w:rsidRDefault="00C61853" w:rsidP="00C61853">
      <w:pPr>
        <w:pStyle w:val="Textbezslovn"/>
        <w:spacing w:after="0"/>
      </w:pPr>
      <w:r>
        <w:t xml:space="preserve">adresa: </w:t>
      </w:r>
      <w:r>
        <w:tab/>
        <w:t xml:space="preserve">Správa železnic, státní organizace </w:t>
      </w:r>
    </w:p>
    <w:p w14:paraId="6B989E7A" w14:textId="17E5A728" w:rsidR="00C61853" w:rsidRDefault="00C61853" w:rsidP="00C61853">
      <w:pPr>
        <w:pStyle w:val="Textbezslovn"/>
        <w:spacing w:after="0"/>
      </w:pPr>
      <w:r>
        <w:t xml:space="preserve">                      Generální ředitelství, Dlážděná 1003/7, 110 01 Praha 1</w:t>
      </w:r>
    </w:p>
    <w:p w14:paraId="3AE7F6EB" w14:textId="77777777" w:rsidR="0035531B" w:rsidRDefault="0035531B" w:rsidP="0035531B">
      <w:pPr>
        <w:pStyle w:val="Nadpis1-1"/>
      </w:pPr>
      <w:bookmarkStart w:id="7" w:name="_Toc237521321"/>
      <w:r>
        <w:t>ÚČEL</w:t>
      </w:r>
      <w:r w:rsidR="00845C50">
        <w:t xml:space="preserve"> a </w:t>
      </w:r>
      <w:r>
        <w:t>PŘEDMĚT PLNĚNÍ VEŘEJNÉ ZAKÁZKY</w:t>
      </w:r>
      <w:bookmarkEnd w:id="7"/>
    </w:p>
    <w:p w14:paraId="6FF8634B" w14:textId="0C0F8758" w:rsidR="0035531B" w:rsidRDefault="0035531B" w:rsidP="0035531B">
      <w:pPr>
        <w:pStyle w:val="Text1-1"/>
      </w:pPr>
      <w:r>
        <w:t xml:space="preserve">Účel </w:t>
      </w:r>
      <w:r w:rsidR="00D925AC">
        <w:t>V</w:t>
      </w:r>
      <w:r>
        <w:t>eřejné zakázky</w:t>
      </w:r>
    </w:p>
    <w:p w14:paraId="7FBCE573" w14:textId="77777777" w:rsidR="00C43026" w:rsidRDefault="00C43026" w:rsidP="00C43026">
      <w:pPr>
        <w:pStyle w:val="Textbezslovn"/>
      </w:pPr>
      <w:r>
        <w:t>Investiční akce „Optimalizace a elektrizace trati České Velenice (mimo) – Veselí nad Lužnicí (mimo)“ (dále jen „Investiční akce“) má za cíl celkovou rekonstrukci a elektrizaci traťového úseku České Velenice – Veselí nad Lužnicí, který přinese zvýšení traťové rychlosti a zvýšení bezpečnosti drážní a silniční dopravy a dále minimalizace nákladů na provozování ŽDC. Dalším cílem stavby je optimalizace rozsahu infrastruktury. Jde o rekonstrukci svršku (koleje, výhybky) a železničního spodku, propustků a mostů. Budou vybudována nová nástupiště 550 mm nad TK, dále TV (soustava AC 25kV 50 Hz), napájení NN a VN, nové sdělovací (kabelizace, rozhlas, DŘT, ...) a zabezpečovací zařízení.</w:t>
      </w:r>
    </w:p>
    <w:p w14:paraId="0CBB680A" w14:textId="77777777" w:rsidR="00C43026" w:rsidRDefault="00C43026" w:rsidP="00C43026">
      <w:pPr>
        <w:pStyle w:val="Textbezslovn"/>
      </w:pPr>
      <w:r>
        <w:t>Investiční akce je rozdělena celkem na tři samostatné zakázky – Infrastruktura, Energetika a Zabezpečovací zařízení, které tvoří funkční celek.</w:t>
      </w:r>
    </w:p>
    <w:p w14:paraId="338CF7BC" w14:textId="4AC7FDA8" w:rsidR="0035531B" w:rsidRDefault="0035531B" w:rsidP="0035531B">
      <w:pPr>
        <w:pStyle w:val="Text1-1"/>
      </w:pPr>
      <w:r>
        <w:t xml:space="preserve">Předmět plnění </w:t>
      </w:r>
      <w:r w:rsidR="000C4C8D">
        <w:t>V</w:t>
      </w:r>
      <w:r>
        <w:t>eřejné zakázky</w:t>
      </w:r>
    </w:p>
    <w:p w14:paraId="371863A5" w14:textId="2A9500A5" w:rsidR="00730E64" w:rsidRDefault="00730E64" w:rsidP="00730E64">
      <w:pPr>
        <w:pStyle w:val="Textbezslovn"/>
      </w:pPr>
      <w:r>
        <w:t xml:space="preserve">Předmětem této zakázky je zhotovení stavby „Optimalizace a elektrizace trati České Velenice (mimo) – Veselí nad Lužnicí (mimo) – Energetika“ (dále jen „Energetika“). Základní předmět Díla pro část „Energetika“ je definován seznamem objektů, </w:t>
      </w:r>
      <w:r w:rsidRPr="00730E64">
        <w:t>které jsou uvedeny v příloze č. 7.1.1 Zvláštních technických podmínek (Díl 2, Část 8 Zadávací dokumentace)</w:t>
      </w:r>
      <w:r>
        <w:t>.</w:t>
      </w:r>
    </w:p>
    <w:p w14:paraId="593D4354" w14:textId="17489FAD"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04B2C454" w14:textId="77777777" w:rsidR="00B51A9A" w:rsidRDefault="00B51A9A" w:rsidP="006F6B09">
      <w:pPr>
        <w:pStyle w:val="Textbezslovn"/>
      </w:pPr>
    </w:p>
    <w:p w14:paraId="1E4CD2F9" w14:textId="58227AB3" w:rsidR="0035531B" w:rsidRDefault="0035531B" w:rsidP="0035531B">
      <w:pPr>
        <w:pStyle w:val="Text1-1"/>
      </w:pPr>
      <w:r>
        <w:lastRenderedPageBreak/>
        <w:t xml:space="preserve">Klasifikace předmětu </w:t>
      </w:r>
      <w:r w:rsidR="000C4C8D">
        <w:t>V</w:t>
      </w:r>
      <w:r>
        <w:t>eřejné zakázky</w:t>
      </w:r>
    </w:p>
    <w:p w14:paraId="0A5C3F44" w14:textId="40B9EC88" w:rsidR="00AC17F6" w:rsidRPr="00033F9E" w:rsidRDefault="00AC17F6" w:rsidP="00AC17F6">
      <w:pPr>
        <w:pStyle w:val="Textbezslovn"/>
        <w:spacing w:after="0"/>
      </w:pPr>
      <w:r w:rsidRPr="00033F9E">
        <w:t>CPV kód 45231400-9 Stavební práce pro elektrické vedení</w:t>
      </w:r>
    </w:p>
    <w:p w14:paraId="76AC61DF" w14:textId="77777777" w:rsidR="00895B4D" w:rsidRPr="00033F9E" w:rsidRDefault="00895B4D" w:rsidP="00895B4D">
      <w:pPr>
        <w:pStyle w:val="Textbezslovn"/>
        <w:spacing w:after="0"/>
      </w:pPr>
      <w:r w:rsidRPr="00033F9E">
        <w:t>CPV kód 45232221-7 Transformační stanice</w:t>
      </w:r>
    </w:p>
    <w:p w14:paraId="04464BB0" w14:textId="5E6BF014" w:rsidR="0035531B" w:rsidRDefault="0035531B" w:rsidP="006F6B09">
      <w:pPr>
        <w:pStyle w:val="Textbezslovn"/>
        <w:spacing w:after="0"/>
      </w:pPr>
      <w:r w:rsidRPr="00033F9E">
        <w:t>CPV kód 45234110-0 Výstavba meziměstských železničních drah</w:t>
      </w:r>
    </w:p>
    <w:p w14:paraId="568030FD" w14:textId="77777777" w:rsidR="00006798" w:rsidRPr="006B77B3" w:rsidRDefault="00006798" w:rsidP="00006798">
      <w:pPr>
        <w:pStyle w:val="Textbezslovn"/>
        <w:spacing w:after="0"/>
      </w:pPr>
      <w:r w:rsidRPr="00006798">
        <w:t xml:space="preserve">  </w:t>
      </w:r>
    </w:p>
    <w:p w14:paraId="0EE4363A" w14:textId="467F7960"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37521322"/>
      <w:r>
        <w:t>ZDROJE FINANCOVÁNÍ</w:t>
      </w:r>
      <w:r w:rsidR="00845C50">
        <w:t xml:space="preserve"> a </w:t>
      </w:r>
      <w:r>
        <w:t>PŘEDPOKLÁDANÁ HODNOTA VEŘEJNÉ ZAKÁZKY</w:t>
      </w:r>
      <w:bookmarkEnd w:id="8"/>
    </w:p>
    <w:p w14:paraId="01531CB8" w14:textId="525C59CC"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5846AABD" w14:textId="13923F2C" w:rsidR="00591A87" w:rsidRPr="00591A87" w:rsidRDefault="00591A87" w:rsidP="0035531B">
      <w:pPr>
        <w:pStyle w:val="Text1-1"/>
        <w:rPr>
          <w:b/>
          <w:bCs/>
        </w:rPr>
      </w:pPr>
      <w:r w:rsidRPr="00591A87">
        <w:rPr>
          <w:b/>
          <w:bCs/>
        </w:rPr>
        <w:t>Zadavatel neuvádí výši předpokládané hodnoty Veřejné zakázky. Zadavatel stanovuje závaznou zadávací podmínku tak, že částka 1</w:t>
      </w:r>
      <w:r w:rsidR="003662D1">
        <w:rPr>
          <w:b/>
          <w:bCs/>
        </w:rPr>
        <w:t> 152 225 045</w:t>
      </w:r>
      <w:r w:rsidRPr="00591A87">
        <w:rPr>
          <w:b/>
          <w:bCs/>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37521323"/>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272D385E" w:rsidR="00DC4DDB" w:rsidRDefault="00DC4DDB" w:rsidP="00DC4DDB">
      <w:pPr>
        <w:pStyle w:val="Textbezslovn"/>
        <w:tabs>
          <w:tab w:val="left" w:pos="1701"/>
        </w:tabs>
        <w:spacing w:after="0"/>
        <w:ind w:left="1701" w:hanging="964"/>
      </w:pPr>
      <w:r>
        <w:tab/>
        <w:t>Metodika pro časové řízení u stavebních zakázek podle Smluvních podmínek FIDIC (</w:t>
      </w:r>
      <w:r w:rsidR="00793034">
        <w:t>2</w:t>
      </w:r>
      <w:r>
        <w:t>.vydání</w:t>
      </w:r>
      <w:r w:rsidR="00793034">
        <w:t>, říjen</w:t>
      </w:r>
      <w:r>
        <w:t xml:space="preserve"> 20</w:t>
      </w:r>
      <w:r w:rsidR="00793034">
        <w:t>25</w:t>
      </w:r>
      <w:r>
        <w:t>) schváleno Ministerstvem dopravy dne 2</w:t>
      </w:r>
      <w:r w:rsidR="00793034">
        <w:t>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lastRenderedPageBreak/>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Default="002E722A" w:rsidP="00DC4DDB">
      <w:pPr>
        <w:pStyle w:val="Textbezslovn"/>
        <w:tabs>
          <w:tab w:val="left" w:pos="1701"/>
        </w:tabs>
        <w:spacing w:after="0"/>
        <w:ind w:left="1701" w:hanging="964"/>
      </w:pPr>
      <w:r>
        <w:tab/>
      </w:r>
      <w:r w:rsidR="003F4C7B">
        <w:t>Metodika pro akceleraci, verze II – 06/2024, schváleno Centrální komisí Ministerstva dopravy dne 17. 6. 2024</w:t>
      </w:r>
    </w:p>
    <w:p w14:paraId="644E903B" w14:textId="0CCE6D96" w:rsidR="00031AAB" w:rsidRDefault="00031AAB" w:rsidP="00031AAB">
      <w:pPr>
        <w:pStyle w:val="Textbezslovn"/>
        <w:tabs>
          <w:tab w:val="left" w:pos="1701"/>
        </w:tabs>
        <w:spacing w:after="0"/>
        <w:ind w:left="1701" w:hanging="964"/>
      </w:pPr>
      <w:r w:rsidRPr="00033F9E">
        <w:t>Část 10</w:t>
      </w:r>
      <w:r w:rsidRPr="00033F9E">
        <w:tab/>
        <w:t>BIM Protokol</w:t>
      </w:r>
    </w:p>
    <w:p w14:paraId="0743DE8F" w14:textId="77777777" w:rsidR="00591A87" w:rsidRDefault="00591A87" w:rsidP="00031AAB">
      <w:pPr>
        <w:pStyle w:val="Textbezslovn"/>
        <w:tabs>
          <w:tab w:val="left" w:pos="1701"/>
        </w:tabs>
        <w:spacing w:after="0"/>
        <w:ind w:left="1701" w:hanging="964"/>
      </w:pP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2235BE95" w14:textId="77777777" w:rsidR="0035531B" w:rsidRDefault="0035531B" w:rsidP="00CC4380">
      <w:pPr>
        <w:pStyle w:val="Nadpis1-1"/>
      </w:pPr>
      <w:bookmarkStart w:id="10" w:name="_Toc237521324"/>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7"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8"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1D1452AB"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7521325"/>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 xml:space="preserve">zároveň každý člen statutárního orgánu. Je-li členem statutárního orgánu dodavatele právnická osoba, musí tuto podmínku splňovat tato právnická osoba, každý člen </w:t>
      </w:r>
      <w:r>
        <w:lastRenderedPageBreak/>
        <w:t>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2FB41EB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 xml:space="preserve">další související zákony, lze živnostenské </w:t>
      </w:r>
      <w:r>
        <w:lastRenderedPageBreak/>
        <w:t>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421FD32D" w:rsidR="0035531B" w:rsidRPr="00D51173" w:rsidRDefault="0035531B" w:rsidP="0077339C">
      <w:pPr>
        <w:pStyle w:val="Odrka1-2-"/>
      </w:pPr>
      <w:r w:rsidRPr="00D51173">
        <w:t>Provádění staveb, jejich změn</w:t>
      </w:r>
      <w:r w:rsidR="00845C50" w:rsidRPr="00D51173">
        <w:t xml:space="preserve"> a </w:t>
      </w:r>
      <w:r w:rsidRPr="00D51173">
        <w:t>odstraňování</w:t>
      </w:r>
      <w:r w:rsidR="002B1D15">
        <w:t xml:space="preserve"> nebo </w:t>
      </w:r>
      <w:r w:rsidR="002B1D15" w:rsidRPr="002B1D15">
        <w:t>Montáž, opravy, revize a zkoušky elektrických zařízení</w:t>
      </w:r>
      <w:r w:rsidRPr="00D51173">
        <w:t>,</w:t>
      </w:r>
    </w:p>
    <w:p w14:paraId="5555C2BB" w14:textId="77777777" w:rsidR="0035531B" w:rsidRPr="00D51173" w:rsidRDefault="0035531B" w:rsidP="00CC4380">
      <w:pPr>
        <w:pStyle w:val="Odrka1-2-"/>
      </w:pPr>
      <w:r w:rsidRPr="00D51173">
        <w:t>Revize, prohlídky</w:t>
      </w:r>
      <w:r w:rsidR="00845C50" w:rsidRPr="00D51173">
        <w:t xml:space="preserve"> a </w:t>
      </w:r>
      <w:r w:rsidRPr="00D51173">
        <w:t>zkoušky určených technických zařízení</w:t>
      </w:r>
      <w:r w:rsidR="00092CC9" w:rsidRPr="00D51173">
        <w:t xml:space="preserve"> v </w:t>
      </w:r>
      <w:r w:rsidRPr="00D51173">
        <w:t>provozu,</w:t>
      </w:r>
    </w:p>
    <w:p w14:paraId="561C5A85" w14:textId="639B3106" w:rsidR="0035531B" w:rsidRPr="00D51173" w:rsidRDefault="0035531B" w:rsidP="00CC4380">
      <w:pPr>
        <w:pStyle w:val="Odrka1-2-"/>
      </w:pPr>
      <w:r w:rsidRPr="00D51173">
        <w:t>Výkon zeměměřických činností</w:t>
      </w:r>
      <w:r w:rsidR="005876A8" w:rsidRPr="00D51173">
        <w:t>.</w:t>
      </w:r>
    </w:p>
    <w:p w14:paraId="061B1661" w14:textId="77777777" w:rsidR="0035531B" w:rsidRPr="00D51173" w:rsidRDefault="0035531B" w:rsidP="00092CC9">
      <w:pPr>
        <w:pStyle w:val="Odrka1-1"/>
      </w:pPr>
      <w:r w:rsidRPr="00D51173">
        <w:t>Odborná způsobilost:</w:t>
      </w:r>
    </w:p>
    <w:p w14:paraId="58362E20" w14:textId="77777777" w:rsidR="00B645ED" w:rsidRPr="00D51173" w:rsidRDefault="0035531B" w:rsidP="00CC4380">
      <w:pPr>
        <w:pStyle w:val="Odrka1-2-"/>
      </w:pPr>
      <w:r w:rsidRPr="00D51173">
        <w:t>Zadavatel požaduje předložení dokladu</w:t>
      </w:r>
      <w:r w:rsidR="00092CC9" w:rsidRPr="00D51173">
        <w:t xml:space="preserve"> o </w:t>
      </w:r>
      <w:r w:rsidRPr="00D51173">
        <w:t>autorizaci</w:t>
      </w:r>
      <w:r w:rsidR="00092CC9" w:rsidRPr="00D51173">
        <w:t xml:space="preserve"> v </w:t>
      </w:r>
      <w:r w:rsidRPr="00D51173">
        <w:t xml:space="preserve">rozsahu dle § 5 odst. 3 písm. </w:t>
      </w:r>
    </w:p>
    <w:p w14:paraId="3BDBB71C" w14:textId="77777777" w:rsidR="00B645ED" w:rsidRPr="00D51173" w:rsidRDefault="00B645ED" w:rsidP="009978AE">
      <w:pPr>
        <w:pStyle w:val="Odrka1-2-"/>
        <w:numPr>
          <w:ilvl w:val="0"/>
          <w:numId w:val="0"/>
        </w:numPr>
        <w:ind w:left="1531"/>
        <w:rPr>
          <w:b/>
        </w:rPr>
      </w:pPr>
      <w:r w:rsidRPr="00D51173">
        <w:rPr>
          <w:b/>
        </w:rPr>
        <w:t>e) technologická zařízení staveb</w:t>
      </w:r>
    </w:p>
    <w:p w14:paraId="770C891B" w14:textId="21DB95D0" w:rsidR="0035531B" w:rsidRPr="00D51173" w:rsidRDefault="0035531B" w:rsidP="00B645ED">
      <w:pPr>
        <w:pStyle w:val="Odrka1-2-"/>
        <w:numPr>
          <w:ilvl w:val="0"/>
          <w:numId w:val="0"/>
        </w:numPr>
        <w:ind w:left="1531"/>
      </w:pPr>
      <w:r w:rsidRPr="00D51173">
        <w:t>zákona č. 360/1992 Sb.,</w:t>
      </w:r>
      <w:r w:rsidR="00092CC9" w:rsidRPr="00D51173">
        <w:t xml:space="preserve"> o </w:t>
      </w:r>
      <w:r w:rsidRPr="00D51173">
        <w:t>výkonu povolání autorizovaných architektů</w:t>
      </w:r>
      <w:r w:rsidR="00845C50" w:rsidRPr="00D51173">
        <w:t xml:space="preserve"> a</w:t>
      </w:r>
      <w:r w:rsidR="00092CC9" w:rsidRPr="00D51173">
        <w:t xml:space="preserve"> o </w:t>
      </w:r>
      <w:r w:rsidRPr="00D51173">
        <w:t>výkonu povolání autorizovaných inženýrů</w:t>
      </w:r>
      <w:r w:rsidR="00845C50" w:rsidRPr="00D51173">
        <w:t xml:space="preserve"> a </w:t>
      </w:r>
      <w:r w:rsidRPr="00D51173">
        <w:t>techniků činných ve výstavbě, ve znění pozdějších předpisů</w:t>
      </w:r>
      <w:r w:rsidR="00C574FE" w:rsidRPr="00D51173">
        <w:t xml:space="preserve"> (dále jen „autorizační zákon“)</w:t>
      </w:r>
      <w:r w:rsidRPr="00D51173">
        <w:t>.</w:t>
      </w:r>
    </w:p>
    <w:p w14:paraId="36F4CC24" w14:textId="1A1C02A4" w:rsidR="0035531B" w:rsidRPr="00D51173" w:rsidRDefault="0035531B" w:rsidP="00CC4380">
      <w:pPr>
        <w:pStyle w:val="Odrka1-2-"/>
      </w:pPr>
      <w:r w:rsidRPr="00D51173">
        <w:t>Zadavatel požaduje předložení</w:t>
      </w:r>
      <w:r w:rsidR="00085CFB" w:rsidRPr="00D51173">
        <w:t xml:space="preserve"> </w:t>
      </w:r>
      <w:r w:rsidR="00B0559B" w:rsidRPr="00D51173">
        <w:t>autorizace</w:t>
      </w:r>
      <w:r w:rsidRPr="00D51173">
        <w:t xml:space="preserve"> pro ověřování výsledků zeměměřických činností</w:t>
      </w:r>
      <w:r w:rsidR="00092CC9" w:rsidRPr="00D51173">
        <w:t xml:space="preserve"> v </w:t>
      </w:r>
      <w:r w:rsidRPr="00D51173">
        <w:t>rozsahu dle §</w:t>
      </w:r>
      <w:r w:rsidR="00085CFB" w:rsidRPr="00D51173">
        <w:t xml:space="preserve"> </w:t>
      </w:r>
      <w:r w:rsidR="00B0559B" w:rsidRPr="00D51173">
        <w:t>16f</w:t>
      </w:r>
      <w:r w:rsidRPr="00D51173">
        <w:t xml:space="preserve"> odst. 1 písm. </w:t>
      </w:r>
      <w:r w:rsidRPr="00D51173">
        <w:rPr>
          <w:rStyle w:val="Tun9b"/>
        </w:rPr>
        <w:t>a)</w:t>
      </w:r>
      <w:r w:rsidR="00845C50" w:rsidRPr="00D51173">
        <w:rPr>
          <w:rStyle w:val="Tun9b"/>
        </w:rPr>
        <w:t xml:space="preserve"> </w:t>
      </w:r>
      <w:r w:rsidR="00845C50" w:rsidRPr="00D51173">
        <w:rPr>
          <w:rStyle w:val="Tun9b"/>
          <w:b w:val="0"/>
        </w:rPr>
        <w:t>a </w:t>
      </w:r>
      <w:r w:rsidRPr="00D51173">
        <w:rPr>
          <w:rStyle w:val="Tun9b"/>
        </w:rPr>
        <w:t>c)</w:t>
      </w:r>
      <w:r w:rsidRPr="00D51173">
        <w:t xml:space="preserve"> zákona č. 200/1994 Sb.,</w:t>
      </w:r>
      <w:r w:rsidR="00092CC9" w:rsidRPr="00D51173">
        <w:t xml:space="preserve"> o </w:t>
      </w:r>
      <w:r w:rsidRPr="00D51173">
        <w:t>zeměměřictví</w:t>
      </w:r>
      <w:r w:rsidR="00845C50" w:rsidRPr="00D51173">
        <w:t xml:space="preserve"> a</w:t>
      </w:r>
      <w:r w:rsidR="00092CC9" w:rsidRPr="00D51173">
        <w:t xml:space="preserve"> o </w:t>
      </w:r>
      <w:r w:rsidRPr="00D51173">
        <w:t>změně</w:t>
      </w:r>
      <w:r w:rsidR="00845C50" w:rsidRPr="00D51173">
        <w:t xml:space="preserve"> a </w:t>
      </w:r>
      <w:r w:rsidRPr="00D51173">
        <w:t>doplnění některých zákonů souvisejících</w:t>
      </w:r>
      <w:r w:rsidR="00845C50" w:rsidRPr="00D51173">
        <w:t xml:space="preserve"> s </w:t>
      </w:r>
      <w:r w:rsidRPr="00D51173">
        <w:t>jeho zavedením, ve znění pozdějších předpisů.</w:t>
      </w:r>
    </w:p>
    <w:p w14:paraId="1BE51F43" w14:textId="77777777" w:rsidR="0035531B" w:rsidRDefault="0035531B" w:rsidP="00CC4380">
      <w:pPr>
        <w:pStyle w:val="Textbezslovn"/>
        <w:ind w:left="1077"/>
      </w:pPr>
      <w:r w:rsidRPr="00D51173">
        <w:t>Je-li dodavatel fyzickou osobou, musí odbornou způsobilost splňovat buď sám, nebo prostřednictvím jiné</w:t>
      </w:r>
      <w:r>
        <w:t xml:space="preserve">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37CD14D8"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bezprostředně předcházejících tří uzavřených účetních období méně než</w:t>
      </w:r>
      <w:r w:rsidR="00920E9F">
        <w:t xml:space="preserve"> </w:t>
      </w:r>
      <w:r w:rsidR="00DE401D">
        <w:rPr>
          <w:b/>
          <w:bCs/>
        </w:rPr>
        <w:t>3</w:t>
      </w:r>
      <w:r w:rsidR="003662D1">
        <w:rPr>
          <w:b/>
          <w:bCs/>
        </w:rPr>
        <w:t>75</w:t>
      </w:r>
      <w:r w:rsidR="00920E9F" w:rsidRPr="00951AB5">
        <w:rPr>
          <w:b/>
          <w:bCs/>
        </w:rPr>
        <w:t xml:space="preserve"> mil.</w:t>
      </w:r>
      <w:r w:rsidRPr="00951AB5">
        <w:rPr>
          <w:b/>
          <w:bCs/>
        </w:rPr>
        <w:t xml:space="preserve"> 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 xml:space="preserve">bezprostředně předcházejících tří uzavřených účetních období (popř. za účetní období od svého vzniku) dosáhl alespoň minimální požadované výše celkového ročního obratu. Skutečností rozhodnou pro určení posledních tří uzavřených účetních </w:t>
      </w:r>
      <w:r>
        <w:lastRenderedPageBreak/>
        <w:t>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54936A4E" w:rsidR="0035531B" w:rsidRPr="0018198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AA456E">
        <w:t xml:space="preserve"> nebo</w:t>
      </w:r>
      <w:r w:rsidR="00127F71">
        <w:t xml:space="preserve"> rekonstrukce</w:t>
      </w:r>
      <w:r w:rsidR="00515B63">
        <w:t xml:space="preserve"> </w:t>
      </w:r>
      <w:r w:rsidRPr="00F451B0">
        <w:rPr>
          <w:b/>
          <w:bCs/>
        </w:rPr>
        <w:t>na stavbách železničních drah</w:t>
      </w:r>
      <w:r>
        <w:t>, jak jsou vymezeny</w:t>
      </w:r>
      <w:r w:rsidR="00092CC9">
        <w:t xml:space="preserve"> v </w:t>
      </w:r>
      <w:r>
        <w:t xml:space="preserve">§ </w:t>
      </w:r>
      <w:r w:rsidRPr="0018198B">
        <w:t>5 odst. 1</w:t>
      </w:r>
      <w:r w:rsidR="00845C50" w:rsidRPr="0018198B">
        <w:t xml:space="preserve"> a</w:t>
      </w:r>
      <w:r w:rsidR="00092CC9" w:rsidRPr="0018198B">
        <w:t xml:space="preserve"> v </w:t>
      </w:r>
      <w:r w:rsidRPr="0018198B">
        <w:t>§ 3 odst. 1 zákona č. 266/1994 Sb.,</w:t>
      </w:r>
      <w:r w:rsidR="00092CC9" w:rsidRPr="0018198B">
        <w:t xml:space="preserve"> o </w:t>
      </w:r>
      <w:r w:rsidRPr="0018198B">
        <w:t>dráhách, ve znění pozdějších předpisů,</w:t>
      </w:r>
      <w:r w:rsidR="00845C50" w:rsidRPr="0018198B">
        <w:t xml:space="preserve"> </w:t>
      </w:r>
      <w:r w:rsidR="00014412" w:rsidRPr="0018198B">
        <w:t>poskytnutých</w:t>
      </w:r>
      <w:r w:rsidR="004E6379" w:rsidRPr="0018198B">
        <w:t>, tzn. realizovaných a dokončených</w:t>
      </w:r>
      <w:r w:rsidR="00014412" w:rsidRPr="0018198B">
        <w:t xml:space="preserve"> dodavatelem </w:t>
      </w:r>
      <w:r w:rsidRPr="0018198B">
        <w:t>za posledních</w:t>
      </w:r>
      <w:r w:rsidR="000C1A1A" w:rsidRPr="0018198B">
        <w:t xml:space="preserve"> 7</w:t>
      </w:r>
      <w:r w:rsidRPr="0018198B">
        <w:t xml:space="preserve"> let před zahájením zadávacího řízení</w:t>
      </w:r>
      <w:r w:rsidR="00742A13" w:rsidRPr="0018198B">
        <w:t xml:space="preserve">, </w:t>
      </w:r>
      <w:r w:rsidR="00A862CA" w:rsidRPr="0018198B">
        <w:t>jež zahrnovaly</w:t>
      </w:r>
      <w:r w:rsidR="00742A13" w:rsidRPr="0018198B">
        <w:t xml:space="preserve"> </w:t>
      </w:r>
      <w:r w:rsidR="00A40219" w:rsidRPr="0018198B">
        <w:t>novostavbu</w:t>
      </w:r>
      <w:r w:rsidR="002C75F0">
        <w:t xml:space="preserve"> nebo</w:t>
      </w:r>
      <w:r w:rsidR="00A40219" w:rsidRPr="0018198B">
        <w:t xml:space="preserve"> </w:t>
      </w:r>
      <w:proofErr w:type="gramStart"/>
      <w:r w:rsidR="00A40219" w:rsidRPr="0018198B">
        <w:t xml:space="preserve">rekonstrukci  </w:t>
      </w:r>
      <w:r w:rsidR="00742A13" w:rsidRPr="0018198B">
        <w:rPr>
          <w:b/>
          <w:bCs/>
        </w:rPr>
        <w:t>trakční</w:t>
      </w:r>
      <w:r w:rsidR="00A40219" w:rsidRPr="0018198B">
        <w:rPr>
          <w:b/>
          <w:bCs/>
        </w:rPr>
        <w:t>ho</w:t>
      </w:r>
      <w:proofErr w:type="gramEnd"/>
      <w:r w:rsidR="00742A13" w:rsidRPr="0018198B">
        <w:rPr>
          <w:b/>
          <w:bCs/>
        </w:rPr>
        <w:t xml:space="preserve"> vedení </w:t>
      </w:r>
      <w:r w:rsidR="003A1989" w:rsidRPr="0018198B">
        <w:rPr>
          <w:b/>
          <w:bCs/>
        </w:rPr>
        <w:t xml:space="preserve">a/nebo </w:t>
      </w:r>
      <w:r w:rsidR="00742A13" w:rsidRPr="0018198B">
        <w:rPr>
          <w:b/>
          <w:bCs/>
        </w:rPr>
        <w:t>silnoproudých zařízení</w:t>
      </w:r>
      <w:r w:rsidRPr="0018198B">
        <w:t xml:space="preserve"> (dále jako „</w:t>
      </w:r>
      <w:r w:rsidRPr="0018198B">
        <w:rPr>
          <w:rStyle w:val="Tun9b"/>
        </w:rPr>
        <w:t>stavební práce</w:t>
      </w:r>
      <w:r w:rsidRPr="0018198B">
        <w:t xml:space="preserve">“). </w:t>
      </w:r>
      <w:r w:rsidR="00D72260" w:rsidRPr="0018198B">
        <w:t xml:space="preserve">Trakční vedení a silnoproudá zařízení </w:t>
      </w:r>
      <w:r w:rsidR="007B164C" w:rsidRPr="0018198B">
        <w:t xml:space="preserve">nemusela být </w:t>
      </w:r>
      <w:r w:rsidR="00F05110" w:rsidRPr="0018198B">
        <w:t xml:space="preserve">součástí </w:t>
      </w:r>
      <w:r w:rsidR="007B164C" w:rsidRPr="0018198B">
        <w:t>téže stavební práce</w:t>
      </w:r>
      <w:r w:rsidR="00555399" w:rsidRPr="0018198B">
        <w:t xml:space="preserve">. </w:t>
      </w:r>
      <w:r w:rsidRPr="0018198B">
        <w:t>Předloženým seznamem stavebních prací přitom musí dodavatel prokázat, že hodnota stavebních prací jím poskytnutých na uvedených stavbách za posledních</w:t>
      </w:r>
      <w:r w:rsidR="00745B81" w:rsidRPr="0018198B">
        <w:t xml:space="preserve"> 7</w:t>
      </w:r>
      <w:r w:rsidRPr="0018198B">
        <w:t xml:space="preserve"> let </w:t>
      </w:r>
      <w:r w:rsidR="008735B2" w:rsidRPr="0018198B">
        <w:t xml:space="preserve">před zahájením zadávacího řízení </w:t>
      </w:r>
      <w:r w:rsidRPr="0018198B">
        <w:t>činí</w:t>
      </w:r>
      <w:r w:rsidR="00092CC9" w:rsidRPr="0018198B">
        <w:t xml:space="preserve"> v </w:t>
      </w:r>
      <w:r w:rsidRPr="0018198B">
        <w:t xml:space="preserve">součtu, včetně případných poddodávek, nejméně </w:t>
      </w:r>
      <w:r w:rsidR="00C61853" w:rsidRPr="0018198B">
        <w:rPr>
          <w:b/>
          <w:bCs/>
        </w:rPr>
        <w:t>5</w:t>
      </w:r>
      <w:r w:rsidR="00A961AE">
        <w:rPr>
          <w:b/>
          <w:bCs/>
        </w:rPr>
        <w:t>30</w:t>
      </w:r>
      <w:r w:rsidR="00C61853" w:rsidRPr="0018198B">
        <w:rPr>
          <w:b/>
          <w:bCs/>
        </w:rPr>
        <w:t xml:space="preserve"> mil.</w:t>
      </w:r>
      <w:r w:rsidRPr="0018198B">
        <w:t xml:space="preserve"> </w:t>
      </w:r>
      <w:r w:rsidRPr="0018198B">
        <w:rPr>
          <w:b/>
        </w:rPr>
        <w:t>Kč</w:t>
      </w:r>
      <w:r w:rsidRPr="0018198B">
        <w:t xml:space="preserve"> bez DPH. </w:t>
      </w:r>
      <w:r w:rsidR="001A4930" w:rsidRPr="0018198B">
        <w:t xml:space="preserve">Uvedená částka se vztahuje k hodnotě </w:t>
      </w:r>
      <w:r w:rsidR="00564792" w:rsidRPr="0018198B">
        <w:t xml:space="preserve">stavební práce, tj. zakázky jako celek, </w:t>
      </w:r>
      <w:r w:rsidR="00D20600">
        <w:t>jež</w:t>
      </w:r>
      <w:r w:rsidR="00564792" w:rsidRPr="0018198B">
        <w:t xml:space="preserve"> zahrnovala novostavbu</w:t>
      </w:r>
      <w:r w:rsidR="00D20600">
        <w:t xml:space="preserve"> nebo</w:t>
      </w:r>
      <w:r w:rsidR="00564792" w:rsidRPr="0018198B">
        <w:t xml:space="preserve"> rekonstrukci trakčního vedení a</w:t>
      </w:r>
      <w:r w:rsidR="00BF51F0" w:rsidRPr="0018198B">
        <w:t>/nebo</w:t>
      </w:r>
      <w:r w:rsidR="00564792" w:rsidRPr="0018198B">
        <w:t xml:space="preserve"> silnoproudých zařízení</w:t>
      </w:r>
      <w:r w:rsidR="00820ED9" w:rsidRPr="0018198B">
        <w:t xml:space="preserve">, nikoli </w:t>
      </w:r>
      <w:r w:rsidR="00DA7D40" w:rsidRPr="0018198B">
        <w:t xml:space="preserve">přímo </w:t>
      </w:r>
      <w:r w:rsidR="00D01501" w:rsidRPr="0018198B">
        <w:t>k hodnotě novostavby</w:t>
      </w:r>
      <w:r w:rsidR="00AA456E" w:rsidRPr="0018198B">
        <w:t xml:space="preserve"> nebo</w:t>
      </w:r>
      <w:r w:rsidR="00D01501" w:rsidRPr="0018198B">
        <w:t xml:space="preserve"> rekonstrukce trakčního vedení a</w:t>
      </w:r>
      <w:r w:rsidR="00BF51F0" w:rsidRPr="0018198B">
        <w:t>/nebo</w:t>
      </w:r>
      <w:r w:rsidR="00D01501" w:rsidRPr="0018198B">
        <w:t xml:space="preserve"> silnoproudých zařízení</w:t>
      </w:r>
      <w:r w:rsidR="006B3722" w:rsidRPr="0018198B">
        <w:t xml:space="preserve">. </w:t>
      </w:r>
      <w:r w:rsidR="008735B2" w:rsidRPr="0018198B">
        <w:t xml:space="preserve">Hodnotou stavebních prací se </w:t>
      </w:r>
      <w:r w:rsidR="008735B2" w:rsidRPr="0018198B">
        <w:rPr>
          <w:rFonts w:cs="Arial"/>
          <w:iCs/>
        </w:rPr>
        <w:t>pro účely posouzení splnění kritérií technické kvalifikace</w:t>
      </w:r>
      <w:r w:rsidR="008735B2" w:rsidRPr="0018198B">
        <w:t xml:space="preserve"> rozumí cena, za kterou dodavatel provedl předmětné stavební práce; tato cena nebude upravována o míru inflace tak, aby odpovídala současným hodnotám stavebních prací. </w:t>
      </w:r>
    </w:p>
    <w:p w14:paraId="368755A3" w14:textId="60E510FA" w:rsidR="0035531B" w:rsidRDefault="0035531B" w:rsidP="00930B79">
      <w:pPr>
        <w:pStyle w:val="Textbezslovn"/>
      </w:pPr>
      <w:r w:rsidRPr="0018198B">
        <w:t>Zadavatel dále požaduje, aby dodavatel kromě informací uvedených</w:t>
      </w:r>
      <w:r w:rsidR="00092CC9" w:rsidRPr="0018198B">
        <w:t xml:space="preserve"> </w:t>
      </w:r>
      <w:r w:rsidR="00A1063A" w:rsidRPr="0018198B">
        <w:t>v seznamu</w:t>
      </w:r>
      <w:r w:rsidRPr="0018198B">
        <w:t xml:space="preserve"> stavebních prací předložil </w:t>
      </w:r>
      <w:r w:rsidRPr="0018198B">
        <w:rPr>
          <w:rStyle w:val="Tun9b"/>
        </w:rPr>
        <w:t>osvědčení objednatelů</w:t>
      </w:r>
      <w:r w:rsidR="00092CC9" w:rsidRPr="0018198B">
        <w:t xml:space="preserve"> o </w:t>
      </w:r>
      <w:r w:rsidRPr="0018198B">
        <w:t>řádném poskytnutí</w:t>
      </w:r>
      <w:r w:rsidR="00845C50" w:rsidRPr="0018198B">
        <w:t xml:space="preserve"> a </w:t>
      </w:r>
      <w:r w:rsidRPr="0018198B">
        <w:t>dokončení nejvýznamnějších stavebních prací tak, aby prokázal, že dodavatel</w:t>
      </w:r>
      <w:r w:rsidR="00092CC9" w:rsidRPr="0018198B">
        <w:t xml:space="preserve"> v </w:t>
      </w:r>
      <w:r w:rsidRPr="0018198B">
        <w:t>posledních</w:t>
      </w:r>
      <w:r w:rsidR="00745B81" w:rsidRPr="0018198B">
        <w:t xml:space="preserve"> 7</w:t>
      </w:r>
      <w:r w:rsidRPr="0018198B">
        <w:t xml:space="preserve"> letech před zahájením zadávacího řízení řádně poskytl</w:t>
      </w:r>
      <w:r w:rsidR="00845C50" w:rsidRPr="0018198B">
        <w:t xml:space="preserve"> a </w:t>
      </w:r>
      <w:r w:rsidRPr="0018198B">
        <w:t xml:space="preserve">dokončil alespoň </w:t>
      </w:r>
      <w:r w:rsidR="00D84B47" w:rsidRPr="0018198B">
        <w:t xml:space="preserve">níže uvedené </w:t>
      </w:r>
      <w:r w:rsidRPr="0018198B">
        <w:t>nejvýznamnější stavební práce</w:t>
      </w:r>
      <w:r w:rsidR="002D35C5" w:rsidRPr="0018198B">
        <w:t xml:space="preserve"> </w:t>
      </w:r>
      <w:r w:rsidRPr="0018198B">
        <w:t>(dále jen jako „</w:t>
      </w:r>
      <w:r w:rsidRPr="0018198B">
        <w:rPr>
          <w:rStyle w:val="Tun9b"/>
        </w:rPr>
        <w:t>nejvýznamnější stavební práce</w:t>
      </w:r>
      <w:r w:rsidRPr="0018198B">
        <w:t>“)</w:t>
      </w:r>
      <w:r w:rsidR="00D14BAA" w:rsidRPr="0018198B">
        <w:t xml:space="preserve"> v rámci nichž musí dodavatel doložit následující požadavky:</w:t>
      </w:r>
      <w:r>
        <w:t xml:space="preserve"> </w:t>
      </w:r>
    </w:p>
    <w:p w14:paraId="6AEB757A" w14:textId="7AF51EF1" w:rsidR="0035531B" w:rsidRPr="005876A8" w:rsidRDefault="0035531B" w:rsidP="00092CC9">
      <w:pPr>
        <w:pStyle w:val="Odrka1-1"/>
      </w:pPr>
      <w:r w:rsidRPr="005876A8">
        <w:t>nejméně jedna nejvýznamnější stavební práce musí zahrnovat novostavbu</w:t>
      </w:r>
      <w:r w:rsidR="00AA456E">
        <w:t xml:space="preserve"> nebo</w:t>
      </w:r>
      <w:r w:rsidRPr="005876A8">
        <w:t xml:space="preserve"> rekonstrukci </w:t>
      </w:r>
      <w:r w:rsidRPr="005876A8">
        <w:rPr>
          <w:rStyle w:val="Tun9b"/>
        </w:rPr>
        <w:t xml:space="preserve">trakčního vedení </w:t>
      </w:r>
      <w:r w:rsidRPr="005876A8">
        <w:t>na trati</w:t>
      </w:r>
      <w:r w:rsidR="00845C50" w:rsidRPr="005876A8">
        <w:t xml:space="preserve"> s</w:t>
      </w:r>
      <w:r w:rsidR="00115DD3" w:rsidRPr="005876A8">
        <w:t>e souhrnnou</w:t>
      </w:r>
      <w:r w:rsidR="00845C50" w:rsidRPr="005876A8">
        <w:t> </w:t>
      </w:r>
      <w:r w:rsidRPr="005876A8">
        <w:t xml:space="preserve">délkou traťového úseku nejméně </w:t>
      </w:r>
      <w:r w:rsidR="00832E74">
        <w:t>8</w:t>
      </w:r>
      <w:r w:rsidRPr="005876A8">
        <w:t xml:space="preserve"> km, nebo</w:t>
      </w:r>
      <w:r w:rsidR="00092CC9" w:rsidRPr="005876A8">
        <w:t xml:space="preserve"> v </w:t>
      </w:r>
      <w:r w:rsidRPr="005876A8">
        <w:t xml:space="preserve">železniční stanici </w:t>
      </w:r>
      <w:r w:rsidR="00845C50" w:rsidRPr="005876A8">
        <w:t>s </w:t>
      </w:r>
      <w:r w:rsidRPr="005876A8">
        <w:t>minimálním počtem</w:t>
      </w:r>
      <w:r w:rsidR="006D49C8" w:rsidRPr="005876A8">
        <w:t xml:space="preserve"> 4</w:t>
      </w:r>
      <w:r w:rsidRPr="005876A8">
        <w:t xml:space="preserve"> ks výhybek,</w:t>
      </w:r>
      <w:r w:rsidR="00845C50" w:rsidRPr="005876A8">
        <w:t xml:space="preserve"> a </w:t>
      </w:r>
      <w:r w:rsidRPr="005876A8">
        <w:t>to</w:t>
      </w:r>
      <w:r w:rsidR="00092CC9" w:rsidRPr="005876A8">
        <w:t xml:space="preserve"> v </w:t>
      </w:r>
      <w:r w:rsidRPr="005876A8">
        <w:t xml:space="preserve">hodnotě nejméně </w:t>
      </w:r>
      <w:r w:rsidR="00DA7983" w:rsidRPr="005876A8">
        <w:rPr>
          <w:b/>
          <w:bCs/>
        </w:rPr>
        <w:t>1</w:t>
      </w:r>
      <w:r w:rsidR="00832E74">
        <w:rPr>
          <w:b/>
          <w:bCs/>
        </w:rPr>
        <w:t>00</w:t>
      </w:r>
      <w:r w:rsidR="00DA7983" w:rsidRPr="005876A8">
        <w:rPr>
          <w:b/>
          <w:bCs/>
        </w:rPr>
        <w:t xml:space="preserve"> mil.</w:t>
      </w:r>
      <w:r w:rsidRPr="005876A8">
        <w:rPr>
          <w:b/>
          <w:bCs/>
        </w:rPr>
        <w:t xml:space="preserve"> Kč</w:t>
      </w:r>
      <w:r w:rsidRPr="005876A8">
        <w:t xml:space="preserve"> bez DPH (uvedená částka se vztahuje</w:t>
      </w:r>
      <w:r w:rsidR="00BC6D2B" w:rsidRPr="005876A8">
        <w:t xml:space="preserve"> k </w:t>
      </w:r>
      <w:r w:rsidRPr="005876A8">
        <w:t>hodnotě novostavby</w:t>
      </w:r>
      <w:r w:rsidR="00AA456E">
        <w:t xml:space="preserve"> nebo</w:t>
      </w:r>
      <w:r w:rsidRPr="005876A8">
        <w:t xml:space="preserve"> rekonstrukce</w:t>
      </w:r>
      <w:r w:rsidR="00F74C1E" w:rsidRPr="005876A8">
        <w:t xml:space="preserve"> </w:t>
      </w:r>
      <w:r w:rsidRPr="005876A8">
        <w:t>trakčního vedení, nikoli</w:t>
      </w:r>
      <w:r w:rsidR="00BC6D2B" w:rsidRPr="005876A8">
        <w:t xml:space="preserve"> k </w:t>
      </w:r>
      <w:r w:rsidRPr="005876A8">
        <w:t>hodnotě nejvýznamnější stavební práce, tj. zakázky jako celku</w:t>
      </w:r>
      <w:r w:rsidR="00E97D15" w:rsidRPr="005876A8">
        <w:t xml:space="preserve">, pokud </w:t>
      </w:r>
      <w:r w:rsidR="00034D80" w:rsidRPr="005876A8">
        <w:t>byly předmětem jejího plnění i jiné profesní části</w:t>
      </w:r>
      <w:r w:rsidRPr="005876A8">
        <w:t>)</w:t>
      </w:r>
      <w:r w:rsidR="00A342EF">
        <w:t>.</w:t>
      </w:r>
    </w:p>
    <w:p w14:paraId="06950DBC" w14:textId="04058A49" w:rsidR="005D7CD9" w:rsidRDefault="005D7CD9" w:rsidP="002C04EE">
      <w:pPr>
        <w:pStyle w:val="Textbezslovn"/>
        <w:rPr>
          <w:rFonts w:cs="Arial"/>
          <w:iCs/>
        </w:rPr>
      </w:pPr>
      <w:r w:rsidRPr="005D7CD9">
        <w:rPr>
          <w:rFonts w:cs="Arial"/>
          <w:iCs/>
        </w:rPr>
        <w:t xml:space="preserve">Zadavatel pro odstranění pochybností upřesňuje, že traťový úsek představuje konkrétní část železniční tratě mezi </w:t>
      </w:r>
      <w:r w:rsidR="009E416D" w:rsidRPr="009E416D">
        <w:rPr>
          <w:rFonts w:cs="Arial"/>
          <w:iCs/>
        </w:rPr>
        <w:t xml:space="preserve">počátečním a cílovým dopravně významným místem nebo důležitým bodem </w:t>
      </w:r>
      <w:r w:rsidRPr="005D7CD9">
        <w:rPr>
          <w:rFonts w:cs="Arial"/>
          <w:iCs/>
        </w:rPr>
        <w:t>a počítá se stejně pro jednokolejné i vícekolejné tratě (tj. vzdálenost A až B nezávisle na počtu kolejí, nikoli délka těchto jednotlivých kolejí).</w:t>
      </w:r>
      <w:r w:rsidR="00823EE1" w:rsidRPr="00823EE1">
        <w:rPr>
          <w:highlight w:val="green"/>
        </w:rPr>
        <w:t xml:space="preserve"> </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01114F95" w14:textId="77777777" w:rsidR="005876A8" w:rsidRDefault="005876A8" w:rsidP="005876A8">
      <w:pPr>
        <w:pStyle w:val="Textbezslovn"/>
      </w:pPr>
      <w:r>
        <w:lastRenderedPageBreak/>
        <w:t xml:space="preserve">Za rekonstrukci se nepovažují opravné ani údržbové práce, jež mají pro účely posouzení splnění kritérií technické kvalifikace v těchto zadávacích podmínkách následující význam: </w:t>
      </w:r>
    </w:p>
    <w:p w14:paraId="1026A973" w14:textId="77777777" w:rsidR="005876A8" w:rsidRPr="00BE414F" w:rsidRDefault="005876A8" w:rsidP="005876A8">
      <w:pPr>
        <w:pStyle w:val="Odrka1-1"/>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č. </w:t>
      </w:r>
      <w:r w:rsidRPr="005B6162">
        <w:t>586/1992 Sb.</w:t>
      </w:r>
      <w:r>
        <w:t xml:space="preserve">, o daních z příjmů, ve znění pozdějších předpisů </w:t>
      </w:r>
      <w:r w:rsidRPr="000045F9">
        <w:t>(dále jen „</w:t>
      </w:r>
      <w:r w:rsidRPr="00B10A81">
        <w:rPr>
          <w:bCs/>
        </w:rPr>
        <w:t>zákon o daních z příjmů</w:t>
      </w:r>
      <w:r>
        <w:t>“</w:t>
      </w:r>
      <w:r w:rsidRPr="000045F9">
        <w:t>)</w:t>
      </w:r>
      <w:r>
        <w:t xml:space="preserve">. Zároveň se nejedná o změnu dokončené stavby ve smyslu starého stavebního zákona nebo § 6 odst. 1 nového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363F5B99" w14:textId="77777777" w:rsidR="005876A8" w:rsidRPr="00BE414F" w:rsidRDefault="005876A8" w:rsidP="005876A8">
      <w:pPr>
        <w:pStyle w:val="Odrka1-1"/>
      </w:pPr>
      <w:r>
        <w:t>Ú</w:t>
      </w:r>
      <w:r w:rsidRPr="00BE414F">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t xml:space="preserve">starého </w:t>
      </w:r>
      <w:r w:rsidRPr="00BE414F">
        <w:t>stavebního zákona</w:t>
      </w:r>
      <w:r>
        <w:t xml:space="preserve"> nebo § 6 odst. 1 nového stavebního zákona</w:t>
      </w:r>
      <w:r w:rsidRPr="00BE414F">
        <w:t xml:space="preserve"> 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Pr="00117D4E">
        <w:t xml:space="preserve"> </w:t>
      </w: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Pr="0018198B" w:rsidRDefault="00344144" w:rsidP="002C04EE">
      <w:pPr>
        <w:pStyle w:val="Textbezslovn"/>
      </w:pPr>
      <w:r w:rsidRPr="00451D51">
        <w:t xml:space="preserve">Jako stavební práci nelze doložit samotné uzavření rámcové </w:t>
      </w:r>
      <w:r w:rsidRPr="0018198B">
        <w:t>dohody s objednatelem, v takovém případě je třeba doložit konkrétní stavební práce realizované dle dílčích smluv (objednávek) uzavřených na základě rámcové dohody.</w:t>
      </w:r>
    </w:p>
    <w:p w14:paraId="721E0475" w14:textId="23629AEA" w:rsidR="0035531B" w:rsidRPr="0018198B" w:rsidRDefault="0035531B" w:rsidP="002C04EE">
      <w:pPr>
        <w:pStyle w:val="Textbezslovn"/>
      </w:pPr>
      <w:r w:rsidRPr="0018198B">
        <w:t>Stavební, resp. nejvýznamnější stavební práce je třeba doložit</w:t>
      </w:r>
      <w:r w:rsidR="00092CC9" w:rsidRPr="0018198B">
        <w:t xml:space="preserve"> v </w:t>
      </w:r>
      <w:r w:rsidRPr="0018198B">
        <w:t>takovém počtu, aby byla dosažena požadovaná hodnota stavebních</w:t>
      </w:r>
      <w:r w:rsidR="00B95717" w:rsidRPr="0018198B">
        <w:t xml:space="preserve"> </w:t>
      </w:r>
      <w:r w:rsidRPr="0018198B">
        <w:t>prací</w:t>
      </w:r>
      <w:r w:rsidR="00092CC9" w:rsidRPr="0018198B">
        <w:t xml:space="preserve"> v </w:t>
      </w:r>
      <w:r w:rsidRPr="0018198B">
        <w:t>součtu za posledních</w:t>
      </w:r>
      <w:r w:rsidR="005216C7" w:rsidRPr="0018198B">
        <w:t xml:space="preserve"> 7</w:t>
      </w:r>
      <w:r w:rsidRPr="0018198B">
        <w:t xml:space="preserve"> let. Pro odstranění pochybností zadavatel uvádí, že požadavek kritéria technické kvalifikace na doložení stavebních, resp. nejvýznamnějších stavebních prací lze splnit předložením seznamu</w:t>
      </w:r>
      <w:r w:rsidR="00845C50" w:rsidRPr="0018198B">
        <w:t xml:space="preserve"> a </w:t>
      </w:r>
      <w:r w:rsidRPr="0018198B">
        <w:t>osvědčení</w:t>
      </w:r>
      <w:r w:rsidR="00092CC9" w:rsidRPr="0018198B">
        <w:t xml:space="preserve"> o </w:t>
      </w:r>
      <w:r w:rsidRPr="0018198B">
        <w:t>řádném poskytnutí</w:t>
      </w:r>
      <w:r w:rsidR="00845C50" w:rsidRPr="0018198B">
        <w:t xml:space="preserve"> a </w:t>
      </w:r>
      <w:r w:rsidRPr="0018198B">
        <w:t>dokončení i pouze jediné stavební, resp. nejvýznamnější stavební práce, jejíž hodnota představuje alespoň požadovanou hodnotu stavebních prací</w:t>
      </w:r>
      <w:r w:rsidR="00092CC9" w:rsidRPr="0018198B">
        <w:t xml:space="preserve"> v </w:t>
      </w:r>
      <w:r w:rsidRPr="0018198B">
        <w:t>součtu za posledních</w:t>
      </w:r>
      <w:r w:rsidR="005216C7" w:rsidRPr="0018198B">
        <w:t xml:space="preserve"> 7</w:t>
      </w:r>
      <w:r w:rsidRPr="0018198B">
        <w:t xml:space="preserve"> let</w:t>
      </w:r>
      <w:r w:rsidR="00845C50" w:rsidRPr="0018198B">
        <w:t xml:space="preserve"> a </w:t>
      </w:r>
      <w:r w:rsidRPr="0018198B">
        <w:t>splňuje i všechny minimální hodnoty</w:t>
      </w:r>
      <w:r w:rsidR="00BB4AF2" w:rsidRPr="0018198B">
        <w:t xml:space="preserve"> u </w:t>
      </w:r>
      <w:r w:rsidRPr="0018198B">
        <w:t>jednotlivých nejvýznamnějších stavebních prací</w:t>
      </w:r>
      <w:r w:rsidR="00D5279A" w:rsidRPr="0018198B">
        <w:t xml:space="preserve"> (jsou-li požadovány)</w:t>
      </w:r>
      <w:r w:rsidRPr="0018198B">
        <w:t>,</w:t>
      </w:r>
      <w:r w:rsidR="00845C50" w:rsidRPr="0018198B">
        <w:t xml:space="preserve"> a</w:t>
      </w:r>
      <w:r w:rsidR="00092CC9" w:rsidRPr="0018198B">
        <w:t xml:space="preserve"> v </w:t>
      </w:r>
      <w:r w:rsidRPr="0018198B">
        <w:t>jejímž rámci byly realizovány všechny práce splňující jednotlivé požadavky zadavatele výše, resp. splněny i všechny další požadavky stanovené</w:t>
      </w:r>
      <w:r w:rsidR="00092CC9" w:rsidRPr="0018198B">
        <w:t xml:space="preserve"> v </w:t>
      </w:r>
      <w:r w:rsidRPr="0018198B">
        <w:t>tomto článku.</w:t>
      </w:r>
    </w:p>
    <w:p w14:paraId="528CC6C8" w14:textId="65B714B6" w:rsidR="00930B79" w:rsidRPr="00C7562E" w:rsidRDefault="0035531B" w:rsidP="00B429CF">
      <w:pPr>
        <w:pStyle w:val="Textbezslovn"/>
        <w:rPr>
          <w:color w:val="FF0000"/>
        </w:rPr>
      </w:pPr>
      <w:r w:rsidRPr="0018198B">
        <w:t>Zadavatel dále výslovně upozorňuje, že požadované minimální hodnoty (tj. hodnoty zakázky jako celku</w:t>
      </w:r>
      <w:r w:rsidR="00D5279A" w:rsidRPr="0018198B">
        <w:t>, jsou-li požadovány</w:t>
      </w:r>
      <w:r w:rsidRPr="0018198B">
        <w:t>, jakož i hodnoty dílčích částí plnění) nejvýznamnějších stavebních prací nelze, kromě dále uvedených výjimek</w:t>
      </w:r>
      <w:r>
        <w:t>,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 xml:space="preserve">požadovaná hodnota dílčí části plnění věcně odpovídající nejvýznamnější stavební </w:t>
      </w:r>
      <w:r>
        <w:lastRenderedPageBreak/>
        <w:t>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506CE467" w:rsidR="0035531B" w:rsidRPr="0018198B" w:rsidRDefault="0035531B" w:rsidP="00930B79">
      <w:pPr>
        <w:pStyle w:val="Textbezslovn"/>
      </w:pPr>
      <w:r>
        <w:t xml:space="preserve">Doba </w:t>
      </w:r>
      <w:r w:rsidR="00D31E39" w:rsidRPr="0018198B">
        <w:t>posledních</w:t>
      </w:r>
      <w:r w:rsidR="005216C7" w:rsidRPr="0018198B">
        <w:t xml:space="preserve"> 7</w:t>
      </w:r>
      <w:r w:rsidRPr="0018198B">
        <w:t xml:space="preserve"> let </w:t>
      </w:r>
      <w:r w:rsidR="00D31E39" w:rsidRPr="0018198B">
        <w:t xml:space="preserve">před zahájením zadávacího řízení </w:t>
      </w:r>
      <w:r w:rsidRPr="0018198B">
        <w:t xml:space="preserve">se </w:t>
      </w:r>
      <w:r w:rsidR="000A2EAF" w:rsidRPr="0018198B">
        <w:t xml:space="preserve">pro účely prokázání technické kvalifikace ohledně referenčních zakázek </w:t>
      </w:r>
      <w:r w:rsidRPr="0018198B">
        <w:t>považuje za splněnou, pokud byly stavební/nejvýznamnější stavební práce</w:t>
      </w:r>
      <w:r w:rsidR="00092CC9" w:rsidRPr="0018198B">
        <w:t xml:space="preserve"> </w:t>
      </w:r>
      <w:r w:rsidR="000A2EAF" w:rsidRPr="0018198B">
        <w:t xml:space="preserve">dokončeny </w:t>
      </w:r>
      <w:r w:rsidR="00092CC9" w:rsidRPr="0018198B">
        <w:t>v </w:t>
      </w:r>
      <w:r w:rsidRPr="0018198B">
        <w:t>průběhu této doby</w:t>
      </w:r>
      <w:r w:rsidR="000A2EAF" w:rsidRPr="0018198B">
        <w:t xml:space="preserve"> nebo kdykoli po zahájení zadávacího řízení, včetně doby po podání nabídek, a to nejpozději do doby zadavatelem případně stanovené k předložení údajů a dokladů dle § 46 ZZVZ. Pro </w:t>
      </w:r>
      <w:r w:rsidRPr="0018198B">
        <w:t xml:space="preserve">prokázání kvalifikace postačuje, aby byl požadovaný finanční objem </w:t>
      </w:r>
      <w:r w:rsidR="00293D72" w:rsidRPr="0018198B">
        <w:t xml:space="preserve">či jiné minimální hodnoty </w:t>
      </w:r>
      <w:r w:rsidRPr="0018198B">
        <w:t>stavebních/nejvýznamnějších stavebních prací dosažen</w:t>
      </w:r>
      <w:r w:rsidR="00293D72" w:rsidRPr="0018198B">
        <w:t>y</w:t>
      </w:r>
      <w:r w:rsidRPr="0018198B">
        <w:t xml:space="preserve"> za celou dobu realizace stavebních/nejvýznamnějších stavebních prací, nikoliv pouze</w:t>
      </w:r>
      <w:r w:rsidR="00092CC9" w:rsidRPr="0018198B">
        <w:t xml:space="preserve"> v </w:t>
      </w:r>
      <w:r w:rsidRPr="0018198B">
        <w:t>průběhu posledních</w:t>
      </w:r>
      <w:r w:rsidR="005216C7" w:rsidRPr="0018198B">
        <w:t xml:space="preserve"> 7</w:t>
      </w:r>
      <w:r w:rsidRPr="0018198B">
        <w:t xml:space="preserve"> let před zahájením zadávacího řízení. Dokončením se</w:t>
      </w:r>
      <w:r w:rsidR="00BB4AF2" w:rsidRPr="0018198B">
        <w:t xml:space="preserve"> u </w:t>
      </w:r>
      <w:r w:rsidR="007B1E1B" w:rsidRPr="0018198B">
        <w:t>stavebních/</w:t>
      </w:r>
      <w:r w:rsidRPr="0018198B">
        <w:t xml:space="preserve">nejvýznamnějších stavebních prací </w:t>
      </w:r>
      <w:r w:rsidR="002A30C7" w:rsidRPr="0018198B">
        <w:t xml:space="preserve">pro účely prokázání technické kvalifikace v tomto zadávacím řízení </w:t>
      </w:r>
      <w:r w:rsidRPr="0018198B">
        <w:t xml:space="preserve">rozumí </w:t>
      </w:r>
      <w:r w:rsidR="007B1E1B" w:rsidRPr="0018198B">
        <w:t xml:space="preserve">i </w:t>
      </w:r>
      <w:r w:rsidRPr="0018198B">
        <w:t>uvedení díla</w:t>
      </w:r>
      <w:r w:rsidR="007B1E1B" w:rsidRPr="0018198B">
        <w:t>, resp. poslední části</w:t>
      </w:r>
      <w:r w:rsidR="00227BC8" w:rsidRPr="0018198B">
        <w:t xml:space="preserve"> stavební práce</w:t>
      </w:r>
      <w:r w:rsidRPr="0018198B">
        <w:t>, alespoň do zkušebního provozu. Zadavatel nicméně za dílo dokončené</w:t>
      </w:r>
      <w:r w:rsidR="00092CC9" w:rsidRPr="0018198B">
        <w:t xml:space="preserve"> v </w:t>
      </w:r>
      <w:r w:rsidRPr="0018198B">
        <w:t>období posledních</w:t>
      </w:r>
      <w:r w:rsidR="005216C7" w:rsidRPr="0018198B">
        <w:t xml:space="preserve"> 7</w:t>
      </w:r>
      <w:r w:rsidRPr="0018198B">
        <w:t xml:space="preserve"> let bude považovat též dílo, které</w:t>
      </w:r>
      <w:r w:rsidR="00092CC9" w:rsidRPr="0018198B">
        <w:t xml:space="preserve"> v </w:t>
      </w:r>
      <w:r w:rsidRPr="0018198B">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rsidRPr="0018198B">
        <w:t>Pokud dodavatel není</w:t>
      </w:r>
      <w:r w:rsidR="0060115D" w:rsidRPr="0018198B">
        <w:t xml:space="preserve"> z </w:t>
      </w:r>
      <w:r w:rsidRPr="0018198B">
        <w:t>důvodů, které mu nelze přičítat, schopen předložit doklad požadovaný</w:t>
      </w:r>
      <w:r w:rsidR="00BC6D2B" w:rsidRPr="0018198B">
        <w:t xml:space="preserve"> k </w:t>
      </w:r>
      <w:r w:rsidRPr="0018198B">
        <w:t>prokázání tohoto kritéria, je oprávněn předložit jiný rovnocenný doklad. Rovnocenným dokladem je zejména smlouva</w:t>
      </w:r>
      <w:r w:rsidR="00845C50" w:rsidRPr="0018198B">
        <w:t xml:space="preserve"> s </w:t>
      </w:r>
      <w:r w:rsidRPr="0018198B">
        <w:t>objednatelem</w:t>
      </w:r>
      <w:r w:rsidR="00845C50" w:rsidRPr="0018198B">
        <w:t xml:space="preserve"> a </w:t>
      </w:r>
      <w:r w:rsidRPr="0018198B">
        <w:t>současně doklad</w:t>
      </w:r>
      <w:r w:rsidR="00092CC9" w:rsidRPr="0018198B">
        <w:t xml:space="preserve"> o </w:t>
      </w:r>
      <w:r w:rsidRPr="0018198B">
        <w:t>uskutečnění plnění dodavatele. Zadavatel</w:t>
      </w:r>
      <w:r>
        <w:t xml:space="preserve">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lastRenderedPageBreak/>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3E03EB3D"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C63D49">
        <w:t>,</w:t>
      </w:r>
      <w:r w:rsidR="0005784B">
        <w:t xml:space="preserve"> </w:t>
      </w:r>
      <w:r w:rsidR="0086714F">
        <w:t xml:space="preserve">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w:t>
      </w:r>
      <w:r w:rsidR="009B062B">
        <w:lastRenderedPageBreak/>
        <w:t xml:space="preserve">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E6637E">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0C230A">
        <w:rPr>
          <w:rStyle w:val="Tun9b"/>
        </w:rPr>
        <w:t xml:space="preserve"> a odpovědného pracovníka pro kabelové trasy a provizorní stavy</w:t>
      </w:r>
      <w:r>
        <w:t xml:space="preserve"> </w:t>
      </w:r>
      <w:r w:rsidRPr="00930B79">
        <w:rPr>
          <w:rStyle w:val="Tun9b"/>
        </w:rPr>
        <w:t xml:space="preserve">však nelze takto </w:t>
      </w:r>
      <w:r w:rsidR="006C6C56">
        <w:rPr>
          <w:rStyle w:val="Tun9b"/>
        </w:rPr>
        <w:t xml:space="preserve">vzájemně </w:t>
      </w:r>
      <w:r w:rsidRPr="00930B79">
        <w:rPr>
          <w:rStyle w:val="Tun9b"/>
        </w:rPr>
        <w:t>sloučit, tyto funkce musí zastávat odlišné fyzické osoby</w:t>
      </w:r>
      <w:r w:rsidRPr="0095487D">
        <w:rPr>
          <w:rStyle w:val="Tun9b"/>
        </w:rPr>
        <w:t>.</w:t>
      </w:r>
      <w:r w:rsidR="00770970" w:rsidRPr="0095487D">
        <w:rPr>
          <w:rStyle w:val="Tun9b"/>
        </w:rPr>
        <w:t xml:space="preserve"> Funkc</w:t>
      </w:r>
      <w:r w:rsidR="00434F21" w:rsidRPr="0095487D">
        <w:rPr>
          <w:rStyle w:val="Tun9b"/>
        </w:rPr>
        <w:t>i</w:t>
      </w:r>
      <w:r w:rsidR="00770970" w:rsidRPr="0095487D">
        <w:rPr>
          <w:rStyle w:val="Tun9b"/>
        </w:rPr>
        <w:t xml:space="preserve"> odpovědného pracovníka pro kabelové trasy a provizorní stavy</w:t>
      </w:r>
      <w:r w:rsidR="005160ED" w:rsidRPr="0095487D">
        <w:rPr>
          <w:rStyle w:val="Tun9b"/>
        </w:rPr>
        <w:t xml:space="preserve"> lze sloučit pouze s</w:t>
      </w:r>
      <w:r w:rsidR="00EC25BB" w:rsidRPr="0095487D">
        <w:rPr>
          <w:rStyle w:val="Tun9b"/>
        </w:rPr>
        <w:t xml:space="preserve"> funkcí </w:t>
      </w:r>
      <w:r w:rsidR="00692B2B" w:rsidRPr="0095487D">
        <w:rPr>
          <w:rStyle w:val="Tun9b"/>
        </w:rPr>
        <w:t>odpovědného pracovníka pro zásahy do komunikační přenosové sítě</w:t>
      </w:r>
      <w:r w:rsidR="00932EB9" w:rsidRPr="0095487D">
        <w:rPr>
          <w:rStyle w:val="Tun9b"/>
        </w:rPr>
        <w:t xml:space="preserve">, je-li tato funkce </w:t>
      </w:r>
      <w:r w:rsidR="00CE39DA" w:rsidRPr="0095487D">
        <w:rPr>
          <w:rStyle w:val="Tun9b"/>
        </w:rPr>
        <w:t xml:space="preserve">odpovědného pracovníka pro zásahy do komunikační přenosové sítě </w:t>
      </w:r>
      <w:r w:rsidR="00EE1545" w:rsidRPr="0095487D">
        <w:rPr>
          <w:rStyle w:val="Tun9b"/>
        </w:rPr>
        <w:t>stanovena</w:t>
      </w:r>
      <w:r w:rsidR="00932EB9" w:rsidRPr="0095487D">
        <w:rPr>
          <w:rStyle w:val="Tun9b"/>
        </w:rPr>
        <w:t xml:space="preserve"> </w:t>
      </w:r>
      <w:r w:rsidR="0068328A" w:rsidRPr="0095487D">
        <w:rPr>
          <w:rStyle w:val="Tun9b"/>
        </w:rPr>
        <w:t xml:space="preserve">v příloze č. 2 smlouvy </w:t>
      </w:r>
      <w:r w:rsidR="009012BF" w:rsidRPr="0095487D">
        <w:rPr>
          <w:rStyle w:val="Tun9b"/>
        </w:rPr>
        <w:t>o dílo</w:t>
      </w:r>
      <w:r w:rsidR="004D1467" w:rsidRPr="0095487D">
        <w:rPr>
          <w:rStyle w:val="Tun9b"/>
        </w:rPr>
        <w:t xml:space="preserve"> v rámci odborného personálu zhotovitele</w:t>
      </w:r>
      <w:r w:rsidR="000A5A02" w:rsidRPr="0095487D">
        <w:rPr>
          <w:rStyle w:val="Tun9b"/>
        </w:rPr>
        <w:t>.</w:t>
      </w:r>
      <w:r w:rsidR="00F07CE6" w:rsidRPr="0095487D">
        <w:rPr>
          <w:rStyle w:val="Tun9b"/>
        </w:rPr>
        <w:t xml:space="preserve"> </w:t>
      </w:r>
      <w:r w:rsidR="000A5A02" w:rsidRPr="0095487D">
        <w:rPr>
          <w:rStyle w:val="Tun9b"/>
          <w:b w:val="0"/>
          <w:bCs/>
        </w:rPr>
        <w:t>Z</w:t>
      </w:r>
      <w:r w:rsidR="00F07CE6" w:rsidRPr="0095487D">
        <w:rPr>
          <w:rStyle w:val="Tun9b"/>
          <w:b w:val="0"/>
          <w:bCs/>
        </w:rPr>
        <w:t xml:space="preserve">adavatel </w:t>
      </w:r>
      <w:r w:rsidR="000A5A02" w:rsidRPr="0095487D">
        <w:rPr>
          <w:rStyle w:val="Tun9b"/>
          <w:b w:val="0"/>
          <w:bCs/>
        </w:rPr>
        <w:t xml:space="preserve">pro odstranění pochybností upřesňuje, že </w:t>
      </w:r>
      <w:r w:rsidR="00F07CE6" w:rsidRPr="0095487D">
        <w:rPr>
          <w:rStyle w:val="Tun9b"/>
          <w:b w:val="0"/>
          <w:bCs/>
        </w:rPr>
        <w:t>nepožaduje u osoby odpovědného pracovníka pro zásahy do komunikační přenosové sítě</w:t>
      </w:r>
      <w:r w:rsidR="008071A7" w:rsidRPr="0095487D">
        <w:rPr>
          <w:rStyle w:val="Tun9b"/>
          <w:b w:val="0"/>
          <w:bCs/>
        </w:rPr>
        <w:t xml:space="preserve"> </w:t>
      </w:r>
      <w:r w:rsidR="00E8111A" w:rsidRPr="0095487D">
        <w:rPr>
          <w:rStyle w:val="Tun9b"/>
          <w:b w:val="0"/>
          <w:bCs/>
        </w:rPr>
        <w:t>(je-li tato funkce v</w:t>
      </w:r>
      <w:r w:rsidR="00152E5B" w:rsidRPr="0095487D">
        <w:rPr>
          <w:rStyle w:val="Tun9b"/>
          <w:b w:val="0"/>
          <w:bCs/>
        </w:rPr>
        <w:t> příloze č. 2</w:t>
      </w:r>
      <w:r w:rsidR="00E8111A" w:rsidRPr="0095487D">
        <w:rPr>
          <w:rStyle w:val="Tun9b"/>
          <w:b w:val="0"/>
          <w:bCs/>
        </w:rPr>
        <w:t xml:space="preserve"> smlouv</w:t>
      </w:r>
      <w:r w:rsidR="00152E5B" w:rsidRPr="0095487D">
        <w:rPr>
          <w:rStyle w:val="Tun9b"/>
          <w:b w:val="0"/>
          <w:bCs/>
        </w:rPr>
        <w:t>y o dílo</w:t>
      </w:r>
      <w:r w:rsidR="00E8111A" w:rsidRPr="0095487D">
        <w:rPr>
          <w:rStyle w:val="Tun9b"/>
          <w:b w:val="0"/>
          <w:bCs/>
        </w:rPr>
        <w:t xml:space="preserve"> stanovena) </w:t>
      </w:r>
      <w:r w:rsidR="008071A7" w:rsidRPr="0095487D">
        <w:rPr>
          <w:rStyle w:val="Tun9b"/>
          <w:b w:val="0"/>
          <w:bCs/>
        </w:rPr>
        <w:t>prokáza</w:t>
      </w:r>
      <w:r w:rsidR="006B4CA1" w:rsidRPr="0095487D">
        <w:rPr>
          <w:rStyle w:val="Tun9b"/>
          <w:b w:val="0"/>
          <w:bCs/>
        </w:rPr>
        <w:t xml:space="preserve">t </w:t>
      </w:r>
      <w:r w:rsidR="00012AAA" w:rsidRPr="0095487D">
        <w:rPr>
          <w:rStyle w:val="Tun9b"/>
          <w:b w:val="0"/>
          <w:bCs/>
        </w:rPr>
        <w:t xml:space="preserve">splnění </w:t>
      </w:r>
      <w:r w:rsidR="006B4CA1" w:rsidRPr="0095487D">
        <w:rPr>
          <w:rStyle w:val="Tun9b"/>
          <w:b w:val="0"/>
          <w:bCs/>
        </w:rPr>
        <w:t>kritéria technické kvali</w:t>
      </w:r>
      <w:r w:rsidR="009C6B01" w:rsidRPr="0095487D">
        <w:rPr>
          <w:rStyle w:val="Tun9b"/>
          <w:b w:val="0"/>
          <w:bCs/>
        </w:rPr>
        <w:t>fikace</w:t>
      </w:r>
      <w:r w:rsidR="00E8757B" w:rsidRPr="0095487D">
        <w:rPr>
          <w:rStyle w:val="Tun9b"/>
          <w:b w:val="0"/>
          <w:bCs/>
        </w:rPr>
        <w:t xml:space="preserve"> a </w:t>
      </w:r>
      <w:r w:rsidR="006F57B1" w:rsidRPr="0095487D">
        <w:rPr>
          <w:rStyle w:val="Tun9b"/>
          <w:b w:val="0"/>
          <w:bCs/>
        </w:rPr>
        <w:t>jmenovitě určit tuto osobu již v nabídce</w:t>
      </w:r>
      <w:r w:rsidR="0070081E" w:rsidRPr="0095487D">
        <w:rPr>
          <w:rStyle w:val="Tun9b"/>
          <w:b w:val="0"/>
          <w:bCs/>
        </w:rPr>
        <w:t xml:space="preserve">, tato osoba </w:t>
      </w:r>
      <w:r w:rsidR="00B71CED" w:rsidRPr="0095487D">
        <w:rPr>
          <w:rStyle w:val="Tun9b"/>
          <w:b w:val="0"/>
          <w:bCs/>
        </w:rPr>
        <w:t xml:space="preserve">může být </w:t>
      </w:r>
      <w:r w:rsidR="0070081E" w:rsidRPr="0095487D">
        <w:rPr>
          <w:rStyle w:val="Tun9b"/>
          <w:b w:val="0"/>
          <w:bCs/>
        </w:rPr>
        <w:t xml:space="preserve">určena </w:t>
      </w:r>
      <w:r w:rsidR="00EE3F3B" w:rsidRPr="0095487D">
        <w:rPr>
          <w:rStyle w:val="Tun9b"/>
          <w:b w:val="0"/>
          <w:bCs/>
        </w:rPr>
        <w:t xml:space="preserve">vybraným </w:t>
      </w:r>
      <w:r w:rsidR="0070081E" w:rsidRPr="0095487D">
        <w:rPr>
          <w:rStyle w:val="Tun9b"/>
          <w:b w:val="0"/>
          <w:bCs/>
        </w:rPr>
        <w:t xml:space="preserve">dodavatelem až v rámci </w:t>
      </w:r>
      <w:r w:rsidR="00A80567" w:rsidRPr="0095487D">
        <w:rPr>
          <w:rStyle w:val="Tun9b"/>
          <w:b w:val="0"/>
          <w:bCs/>
        </w:rPr>
        <w:t>součinnosti před uzavřením smlouvy</w:t>
      </w:r>
      <w:r w:rsidR="00692B2B" w:rsidRPr="0095487D">
        <w:rPr>
          <w:rStyle w:val="Tun9b"/>
          <w:b w:val="0"/>
          <w:bCs/>
        </w:rPr>
        <w:t>.</w:t>
      </w:r>
      <w:r w:rsidR="00145870" w:rsidRPr="0095487D">
        <w:t xml:space="preserve"> </w:t>
      </w:r>
      <w:r w:rsidR="00145870" w:rsidRPr="0095487D">
        <w:rPr>
          <w:rStyle w:val="Tun9b"/>
          <w:b w:val="0"/>
          <w:bCs/>
        </w:rPr>
        <w:t xml:space="preserve">Zadavatel pro odstranění pochybností </w:t>
      </w:r>
      <w:r w:rsidR="00080133">
        <w:rPr>
          <w:rStyle w:val="Tun9b"/>
          <w:b w:val="0"/>
          <w:bCs/>
        </w:rPr>
        <w:t xml:space="preserve">dále </w:t>
      </w:r>
      <w:r w:rsidR="00145870" w:rsidRPr="0095487D">
        <w:rPr>
          <w:rStyle w:val="Tun9b"/>
          <w:b w:val="0"/>
          <w:bCs/>
        </w:rPr>
        <w:t xml:space="preserve">upřesňuje, že nepožaduje u osoby </w:t>
      </w:r>
      <w:r w:rsidR="00CA441F" w:rsidRPr="0095487D">
        <w:rPr>
          <w:rStyle w:val="Tun9b"/>
          <w:b w:val="0"/>
          <w:bCs/>
        </w:rPr>
        <w:t xml:space="preserve">autorizovaného zeměměřického inženýra </w:t>
      </w:r>
      <w:r w:rsidR="00145870" w:rsidRPr="0095487D">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95487D">
        <w:t xml:space="preserve"> </w:t>
      </w:r>
      <w:r w:rsidR="008E13D7">
        <w:t>Rovněž</w:t>
      </w:r>
      <w:r w:rsidR="008E13D7" w:rsidRPr="00AA645B">
        <w:t xml:space="preserve"> </w:t>
      </w:r>
      <w:r w:rsidR="00281542" w:rsidRPr="0095487D">
        <w:t>platí, že v</w:t>
      </w:r>
      <w:r w:rsidR="00A657B8" w:rsidRPr="0095487D">
        <w:t xml:space="preserve">e smlouvě může být uvedena </w:t>
      </w:r>
      <w:r w:rsidR="004576DA" w:rsidRPr="0095487D">
        <w:t xml:space="preserve">na pozici </w:t>
      </w:r>
      <w:r w:rsidR="00281542" w:rsidRPr="0095487D">
        <w:rPr>
          <w:rStyle w:val="Tun9b"/>
          <w:b w:val="0"/>
          <w:bCs/>
        </w:rPr>
        <w:t>autorizovaného zeměměřického inženýra</w:t>
      </w:r>
      <w:r w:rsidR="00281542" w:rsidRPr="0095487D">
        <w:t xml:space="preserve"> jako </w:t>
      </w:r>
      <w:r w:rsidR="004576DA" w:rsidRPr="0095487D">
        <w:t xml:space="preserve">člena odborného personálu </w:t>
      </w:r>
      <w:r w:rsidR="00281542" w:rsidRPr="0095487D">
        <w:t xml:space="preserve">více než </w:t>
      </w:r>
      <w:r w:rsidR="004576DA" w:rsidRPr="0095487D">
        <w:t>jedna fyzická osoba</w:t>
      </w:r>
      <w:r w:rsidR="00281542" w:rsidRPr="0095487D">
        <w:t>.</w:t>
      </w:r>
    </w:p>
    <w:p w14:paraId="18CF7063" w14:textId="216A4E00"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D44FE7" w:rsidRDefault="0035531B" w:rsidP="009067B5">
      <w:pPr>
        <w:pStyle w:val="Odstavec1-1a"/>
        <w:numPr>
          <w:ilvl w:val="0"/>
          <w:numId w:val="12"/>
        </w:numPr>
        <w:rPr>
          <w:rStyle w:val="Tun9b"/>
          <w:b w:val="0"/>
          <w:sz w:val="14"/>
        </w:rPr>
      </w:pPr>
      <w:r w:rsidRPr="00D44FE7">
        <w:rPr>
          <w:rStyle w:val="Tun9b"/>
        </w:rPr>
        <w:t>stavbyvedoucí</w:t>
      </w:r>
    </w:p>
    <w:p w14:paraId="0DFF27C0" w14:textId="7D35EE00" w:rsidR="0035531B" w:rsidRPr="00D44FE7" w:rsidRDefault="0035531B" w:rsidP="00930B79">
      <w:pPr>
        <w:pStyle w:val="Odrka1-2-"/>
      </w:pPr>
      <w:r w:rsidRPr="00D44FE7">
        <w:t>nejméně 5 let praxe</w:t>
      </w:r>
      <w:r w:rsidR="00092CC9" w:rsidRPr="00D44FE7">
        <w:t xml:space="preserve"> v </w:t>
      </w:r>
      <w:r w:rsidRPr="00D44FE7">
        <w:t>provádění staveb železničních drah</w:t>
      </w:r>
      <w:r w:rsidR="00DF433B">
        <w:t xml:space="preserve"> v oboru trakční vedení</w:t>
      </w:r>
      <w:r w:rsidRPr="00D44FE7">
        <w:t xml:space="preserve">; </w:t>
      </w:r>
    </w:p>
    <w:p w14:paraId="53D6F0E1" w14:textId="301AE732" w:rsidR="00EF299C" w:rsidRPr="00023A55" w:rsidRDefault="00EF299C" w:rsidP="00EF299C">
      <w:pPr>
        <w:pStyle w:val="Odrka1-2-"/>
      </w:pPr>
      <w:r w:rsidRPr="00A15F66">
        <w:t xml:space="preserve">zkušenost </w:t>
      </w:r>
      <w:r w:rsidR="00BB3A13" w:rsidRPr="00A15F66">
        <w:t xml:space="preserve">s realizací </w:t>
      </w:r>
      <w:r w:rsidRPr="00A15F66">
        <w:t>alespoň jedné zakázky – stavby železničních drah, jež zahrnovala novostavbu</w:t>
      </w:r>
      <w:r w:rsidR="005876A8">
        <w:t xml:space="preserve"> nebo</w:t>
      </w:r>
      <w:r w:rsidRPr="00A15F66">
        <w:t xml:space="preserve"> rekonstrukci </w:t>
      </w:r>
      <w:r w:rsidRPr="00A15F66">
        <w:rPr>
          <w:b/>
          <w:bCs/>
        </w:rPr>
        <w:t>trakčního vedení</w:t>
      </w:r>
      <w:r w:rsidRPr="00A15F66">
        <w:t xml:space="preserve"> na trati se souhrnnou délkou traťového úseku nejméně </w:t>
      </w:r>
      <w:r w:rsidR="00D51173">
        <w:t>8</w:t>
      </w:r>
      <w:r w:rsidRPr="00A15F66">
        <w:t xml:space="preserve"> km, nebo v železniční stanici s minimálním počtem </w:t>
      </w:r>
      <w:r w:rsidR="00A15F66" w:rsidRPr="00A15F66">
        <w:t>4</w:t>
      </w:r>
      <w:r w:rsidRPr="00A15F66">
        <w:t xml:space="preserve"> ks výhybek, a to v hodnotě nejméně </w:t>
      </w:r>
      <w:r w:rsidR="00F93C1E" w:rsidRPr="005876A8">
        <w:rPr>
          <w:b/>
          <w:bCs/>
        </w:rPr>
        <w:t>1</w:t>
      </w:r>
      <w:r w:rsidR="00832E74">
        <w:rPr>
          <w:b/>
          <w:bCs/>
        </w:rPr>
        <w:t>00</w:t>
      </w:r>
      <w:r w:rsidR="005876A8" w:rsidRPr="005876A8">
        <w:rPr>
          <w:b/>
          <w:bCs/>
        </w:rPr>
        <w:t xml:space="preserve"> </w:t>
      </w:r>
      <w:r w:rsidR="00F93C1E" w:rsidRPr="005876A8">
        <w:rPr>
          <w:b/>
          <w:bCs/>
        </w:rPr>
        <w:t>mil.</w:t>
      </w:r>
      <w:r w:rsidRPr="005876A8">
        <w:rPr>
          <w:b/>
          <w:bCs/>
        </w:rPr>
        <w:t xml:space="preserve"> Kč</w:t>
      </w:r>
      <w:r w:rsidRPr="00A15F66">
        <w:t xml:space="preserve"> bez DPH</w:t>
      </w:r>
      <w:r w:rsidRPr="00023A55">
        <w:t xml:space="preserve"> (částka Kč se vztahuje k hodnotě novostavby</w:t>
      </w:r>
      <w:r w:rsidR="005876A8">
        <w:t xml:space="preserve"> nebo</w:t>
      </w:r>
      <w:r w:rsidRPr="00023A55">
        <w:t xml:space="preserve"> rekonstrukce trakčního vedení, nikoli k hodnotě zakázky jako celku), a to v posledních 10 letech před zahájením zadávacího řízení;</w:t>
      </w:r>
    </w:p>
    <w:p w14:paraId="19A9FACF" w14:textId="5E8A9525" w:rsidR="0035531B" w:rsidRPr="00D44FE7" w:rsidRDefault="0035531B" w:rsidP="00AD1771">
      <w:pPr>
        <w:pStyle w:val="Odrka1-2-"/>
      </w:pPr>
      <w:r w:rsidRPr="00D44FE7">
        <w:t>musí předložit doklad</w:t>
      </w:r>
      <w:r w:rsidR="00092CC9" w:rsidRPr="00D44FE7">
        <w:t xml:space="preserve"> o </w:t>
      </w:r>
      <w:r w:rsidRPr="00D44FE7">
        <w:t>autorizaci</w:t>
      </w:r>
      <w:r w:rsidR="00092CC9" w:rsidRPr="00D44FE7">
        <w:t xml:space="preserve"> v </w:t>
      </w:r>
      <w:r w:rsidRPr="00D44FE7">
        <w:t>rozsahu dle § 5 odst. 3</w:t>
      </w:r>
      <w:r w:rsidR="00832E74">
        <w:t xml:space="preserve"> písm.</w:t>
      </w:r>
      <w:r w:rsidRPr="00D44FE7">
        <w:t xml:space="preserve"> </w:t>
      </w:r>
      <w:r w:rsidR="00E45655" w:rsidRPr="00D44FE7">
        <w:t>e</w:t>
      </w:r>
      <w:r w:rsidRPr="00D44FE7">
        <w:t xml:space="preserve">) </w:t>
      </w:r>
      <w:r w:rsidR="00C574FE" w:rsidRPr="00D44FE7">
        <w:t xml:space="preserve">autorizačního </w:t>
      </w:r>
      <w:r w:rsidRPr="00D44FE7">
        <w:t>zákona, tedy</w:t>
      </w:r>
      <w:r w:rsidR="00092CC9" w:rsidRPr="00D44FE7">
        <w:t xml:space="preserve"> v</w:t>
      </w:r>
      <w:r w:rsidR="000529FB">
        <w:t> </w:t>
      </w:r>
      <w:r w:rsidRPr="00D44FE7">
        <w:t>oboru</w:t>
      </w:r>
      <w:r w:rsidR="000529FB">
        <w:t xml:space="preserve"> </w:t>
      </w:r>
      <w:r w:rsidR="00E45655" w:rsidRPr="00D44FE7">
        <w:t>technologická zařízení staveb</w:t>
      </w:r>
      <w:r w:rsidRPr="00D44FE7">
        <w:t>;</w:t>
      </w:r>
    </w:p>
    <w:p w14:paraId="2907A8CC" w14:textId="0FFFC761" w:rsidR="0035531B" w:rsidRPr="00D44FE7" w:rsidRDefault="0035531B" w:rsidP="00930B79">
      <w:pPr>
        <w:pStyle w:val="Odstavec1-1a"/>
        <w:rPr>
          <w:rStyle w:val="Tun9b"/>
        </w:rPr>
      </w:pPr>
      <w:r w:rsidRPr="00D44FE7">
        <w:rPr>
          <w:rStyle w:val="Tun9b"/>
        </w:rPr>
        <w:t>zástupce stavbyvedoucího</w:t>
      </w:r>
      <w:r w:rsidR="00724CF2" w:rsidRPr="00D44FE7">
        <w:rPr>
          <w:rStyle w:val="Tun9b"/>
        </w:rPr>
        <w:t xml:space="preserve"> </w:t>
      </w:r>
      <w:r w:rsidR="00724CF2" w:rsidRPr="00D44FE7">
        <w:rPr>
          <w:rStyle w:val="Tun9b"/>
          <w:b w:val="0"/>
          <w:bCs/>
        </w:rPr>
        <w:t>(minimálně 1 osoba, maximálně 3</w:t>
      </w:r>
      <w:r w:rsidR="00F37B08" w:rsidRPr="00D44FE7">
        <w:rPr>
          <w:rStyle w:val="Tun9b"/>
          <w:b w:val="0"/>
          <w:bCs/>
        </w:rPr>
        <w:t xml:space="preserve"> osoby</w:t>
      </w:r>
      <w:r w:rsidR="00724CF2" w:rsidRPr="00D44FE7">
        <w:rPr>
          <w:rStyle w:val="Tun9b"/>
          <w:b w:val="0"/>
          <w:bCs/>
        </w:rPr>
        <w:t>)</w:t>
      </w:r>
    </w:p>
    <w:p w14:paraId="4259738E" w14:textId="674D6321" w:rsidR="003C6721" w:rsidRPr="00D44FE7" w:rsidRDefault="003C6721" w:rsidP="003C6721">
      <w:pPr>
        <w:pStyle w:val="Odrka1-2-"/>
      </w:pPr>
      <w:r w:rsidRPr="00D44FE7">
        <w:t>nejméně 5 let praxe v provádění staveb železničních drah</w:t>
      </w:r>
      <w:r w:rsidR="00FE318D">
        <w:t xml:space="preserve"> v oboru trakční vedení</w:t>
      </w:r>
      <w:r w:rsidR="00A668FB">
        <w:t xml:space="preserve"> nebo silnoproud</w:t>
      </w:r>
      <w:r w:rsidRPr="00D44FE7">
        <w:t>;</w:t>
      </w:r>
    </w:p>
    <w:p w14:paraId="7C7F9A14" w14:textId="3833819C" w:rsidR="003C6721" w:rsidRPr="00D44FE7" w:rsidRDefault="003C6721" w:rsidP="003C6721">
      <w:pPr>
        <w:pStyle w:val="Odrka1-2-"/>
      </w:pPr>
      <w:r w:rsidRPr="00D44FE7">
        <w:t xml:space="preserve">zkušenost s realizací alespoň jedné </w:t>
      </w:r>
      <w:r w:rsidR="00F904A8" w:rsidRPr="00D44FE7">
        <w:t>zakázky – stavby</w:t>
      </w:r>
      <w:r w:rsidRPr="00D44FE7">
        <w:t xml:space="preserve"> železničních drah v hodnotě nejméně </w:t>
      </w:r>
      <w:r w:rsidR="00C61853" w:rsidRPr="005876A8">
        <w:rPr>
          <w:b/>
          <w:bCs/>
        </w:rPr>
        <w:t>1</w:t>
      </w:r>
      <w:r w:rsidR="00832E74">
        <w:rPr>
          <w:b/>
          <w:bCs/>
        </w:rPr>
        <w:t>00</w:t>
      </w:r>
      <w:r w:rsidR="00C61853" w:rsidRPr="005876A8">
        <w:rPr>
          <w:b/>
          <w:bCs/>
        </w:rPr>
        <w:t xml:space="preserve"> mil.</w:t>
      </w:r>
      <w:r w:rsidR="005876A8" w:rsidRPr="005876A8">
        <w:rPr>
          <w:b/>
          <w:bCs/>
        </w:rPr>
        <w:t xml:space="preserve"> </w:t>
      </w:r>
      <w:r w:rsidRPr="005876A8">
        <w:rPr>
          <w:b/>
          <w:bCs/>
        </w:rPr>
        <w:t xml:space="preserve">Kč </w:t>
      </w:r>
      <w:r w:rsidRPr="005876A8">
        <w:t>bez DPH,</w:t>
      </w:r>
      <w:r w:rsidRPr="00B65699">
        <w:t xml:space="preserve"> </w:t>
      </w:r>
      <w:r w:rsidR="00815F1A" w:rsidRPr="00D44FE7">
        <w:t>jež zahrnovala novostavbu</w:t>
      </w:r>
      <w:r w:rsidR="005876A8">
        <w:t xml:space="preserve"> nebo</w:t>
      </w:r>
      <w:r w:rsidR="00815F1A" w:rsidRPr="00D44FE7">
        <w:t xml:space="preserve"> rekonstrukci</w:t>
      </w:r>
      <w:r w:rsidR="00370F1F" w:rsidRPr="00D44FE7">
        <w:t xml:space="preserve"> </w:t>
      </w:r>
      <w:r w:rsidR="00815F1A" w:rsidRPr="0050571A">
        <w:rPr>
          <w:rFonts w:ascii="Verdana" w:hAnsi="Verdana" w:cs="Calibri"/>
          <w:b/>
          <w:bCs/>
        </w:rPr>
        <w:t>trakčního vedení</w:t>
      </w:r>
      <w:r w:rsidR="00A668FB">
        <w:rPr>
          <w:rFonts w:ascii="Verdana" w:hAnsi="Verdana" w:cs="Calibri"/>
          <w:b/>
          <w:bCs/>
        </w:rPr>
        <w:t xml:space="preserve"> a/nebo silnoproudých zařízení</w:t>
      </w:r>
      <w:r w:rsidR="00C071EC" w:rsidRPr="00D44FE7">
        <w:t>,</w:t>
      </w:r>
      <w:r w:rsidR="00E43B95" w:rsidRPr="00D44FE7">
        <w:t xml:space="preserve"> a</w:t>
      </w:r>
      <w:r w:rsidRPr="00D44FE7">
        <w:t> to v posledních 10 letech před zahájením zadávacího řízení;</w:t>
      </w:r>
      <w:r w:rsidR="0032610C" w:rsidRPr="00D44FE7">
        <w:t xml:space="preserve"> uvedená částka se vztahuje k hodnotě zakázky jako celek, je</w:t>
      </w:r>
      <w:r w:rsidR="005876A8">
        <w:t>ž</w:t>
      </w:r>
      <w:r w:rsidR="0032610C" w:rsidRPr="00D44FE7">
        <w:t xml:space="preserve"> zahrnovala novostavbu</w:t>
      </w:r>
      <w:r w:rsidR="005876A8">
        <w:t xml:space="preserve"> nebo</w:t>
      </w:r>
      <w:r w:rsidR="0032610C" w:rsidRPr="00D44FE7">
        <w:t xml:space="preserve"> rekonstrukci trakčního vedení</w:t>
      </w:r>
      <w:r w:rsidR="00AA4459">
        <w:t xml:space="preserve"> a/nebo silnoproudých zařízení</w:t>
      </w:r>
      <w:r w:rsidR="0032610C" w:rsidRPr="00D44FE7">
        <w:t>, nikoli pouze k hodnotě novostavby</w:t>
      </w:r>
      <w:r w:rsidR="005876A8">
        <w:t xml:space="preserve"> nebo </w:t>
      </w:r>
      <w:r w:rsidR="0032610C" w:rsidRPr="00D44FE7">
        <w:t>rekonstrukce trakčního vedení</w:t>
      </w:r>
      <w:r w:rsidR="00AA4459">
        <w:t xml:space="preserve"> a/nebo silnoproudých zařízení</w:t>
      </w:r>
      <w:r w:rsidR="0032610C" w:rsidRPr="00D44FE7">
        <w:t>;</w:t>
      </w:r>
    </w:p>
    <w:p w14:paraId="4646DAEA" w14:textId="63DEAF72" w:rsidR="0035531B" w:rsidRDefault="0035531B" w:rsidP="00930B79">
      <w:pPr>
        <w:pStyle w:val="Odrka1-2-"/>
      </w:pPr>
      <w:r w:rsidRPr="00D44FE7">
        <w:t xml:space="preserve">musí </w:t>
      </w:r>
      <w:r w:rsidRPr="00366E15">
        <w:t>předložit doklad</w:t>
      </w:r>
      <w:r w:rsidR="00092CC9" w:rsidRPr="00366E15">
        <w:t xml:space="preserve"> o </w:t>
      </w:r>
      <w:r w:rsidRPr="00366E15">
        <w:t>autorizaci</w:t>
      </w:r>
      <w:r w:rsidR="00092CC9" w:rsidRPr="00366E15">
        <w:t xml:space="preserve"> v </w:t>
      </w:r>
      <w:r w:rsidRPr="00366E15">
        <w:t>rozsahu dle § 5 odst. 3 písm.</w:t>
      </w:r>
      <w:r w:rsidR="00D51173">
        <w:t xml:space="preserve"> </w:t>
      </w:r>
      <w:r w:rsidR="00F00766" w:rsidRPr="00366E15">
        <w:t>e</w:t>
      </w:r>
      <w:r w:rsidRPr="00366E15">
        <w:t>) autorizačního zákona, tedy</w:t>
      </w:r>
      <w:r w:rsidR="00092CC9" w:rsidRPr="00366E15">
        <w:t xml:space="preserve"> v</w:t>
      </w:r>
      <w:r w:rsidR="00D51173">
        <w:t> </w:t>
      </w:r>
      <w:r w:rsidRPr="00366E15">
        <w:t xml:space="preserve">oboru </w:t>
      </w:r>
      <w:r w:rsidR="00F00766" w:rsidRPr="00366E15">
        <w:t>technologická zařízení staveb</w:t>
      </w:r>
      <w:r w:rsidRPr="00366E15">
        <w:t>;</w:t>
      </w:r>
    </w:p>
    <w:p w14:paraId="1C61FE46" w14:textId="77777777" w:rsidR="00B51A9A" w:rsidRDefault="00B51A9A" w:rsidP="00B51A9A">
      <w:pPr>
        <w:pStyle w:val="Odrka1-2-"/>
        <w:numPr>
          <w:ilvl w:val="0"/>
          <w:numId w:val="0"/>
        </w:numPr>
        <w:ind w:left="1531"/>
      </w:pPr>
    </w:p>
    <w:p w14:paraId="06A558A8" w14:textId="77777777" w:rsidR="002437C6" w:rsidRPr="00366E15" w:rsidRDefault="002437C6" w:rsidP="002437C6">
      <w:pPr>
        <w:pStyle w:val="Odstavec1-1a"/>
        <w:rPr>
          <w:rStyle w:val="Tun9b"/>
        </w:rPr>
      </w:pPr>
      <w:r w:rsidRPr="00366E15">
        <w:rPr>
          <w:rStyle w:val="Tun9b"/>
        </w:rPr>
        <w:lastRenderedPageBreak/>
        <w:t>specialista (vedoucí prací) na silnoproud</w:t>
      </w:r>
    </w:p>
    <w:p w14:paraId="1046DF41" w14:textId="77777777" w:rsidR="002437C6" w:rsidRPr="00366E15" w:rsidRDefault="002437C6" w:rsidP="002437C6">
      <w:pPr>
        <w:pStyle w:val="Odrka1-2-"/>
      </w:pPr>
      <w:r w:rsidRPr="00366E15">
        <w:t>nejméně 5 let praxe v oboru své specializace (silnoproud) při provádění staveb;</w:t>
      </w:r>
    </w:p>
    <w:p w14:paraId="09EF7943" w14:textId="70FD8519" w:rsidR="002437C6" w:rsidRPr="00366E15" w:rsidRDefault="002437C6" w:rsidP="002437C6">
      <w:pPr>
        <w:pStyle w:val="Odrka1-2-"/>
      </w:pPr>
      <w:r w:rsidRPr="00366E15">
        <w:t xml:space="preserve">zkušenost s realizací alespoň jedné zakázky – stavby železničních drah, jež zahrnovala novostavbu, rekonstrukci nebo opravu </w:t>
      </w:r>
      <w:r w:rsidRPr="00367538">
        <w:rPr>
          <w:b/>
          <w:bCs/>
        </w:rPr>
        <w:t>silnoproudých zařízení</w:t>
      </w:r>
      <w:r w:rsidRPr="00366E15">
        <w:t xml:space="preserve"> železničních drah v hodnotě nejméně </w:t>
      </w:r>
      <w:r w:rsidR="00832E74">
        <w:rPr>
          <w:b/>
          <w:bCs/>
        </w:rPr>
        <w:t>50</w:t>
      </w:r>
      <w:r w:rsidR="00F93C1E" w:rsidRPr="00EB77F9">
        <w:rPr>
          <w:b/>
          <w:bCs/>
        </w:rPr>
        <w:t xml:space="preserve"> mil. </w:t>
      </w:r>
      <w:r w:rsidRPr="00EB77F9">
        <w:rPr>
          <w:b/>
          <w:bCs/>
        </w:rPr>
        <w:t>Kč</w:t>
      </w:r>
      <w:r w:rsidRPr="00366E15">
        <w:t xml:space="preserve"> bez DPH (částka Kč se vztahuje k hodnotě novostavby, rekonstrukce nebo opravy silnoproudých zařízení železničních drah, nikoli k hodnotě zakázky jako celku), a to v posledních 10 letech před zahájením zadávacího řízení;</w:t>
      </w:r>
    </w:p>
    <w:p w14:paraId="58D536D4" w14:textId="430BBF1B" w:rsidR="002437C6" w:rsidRPr="00366E15" w:rsidRDefault="002437C6" w:rsidP="00366E15">
      <w:pPr>
        <w:pStyle w:val="Odrka1-2-"/>
        <w:rPr>
          <w:rStyle w:val="Tun9b"/>
        </w:rPr>
      </w:pPr>
      <w:r w:rsidRPr="00366E15">
        <w:t>musí předložit doklad o autorizaci v rozsahu dle § 5 odst. 3 písm. e) autorizačního zákona, tedy v oboru technologická zařízení staveb;</w:t>
      </w:r>
    </w:p>
    <w:p w14:paraId="540B9909" w14:textId="49082737" w:rsidR="005801BA" w:rsidRPr="00B36E0C" w:rsidRDefault="00356418" w:rsidP="008B2021">
      <w:pPr>
        <w:pStyle w:val="Odstavec1-1a"/>
        <w:rPr>
          <w:rStyle w:val="Tun9b"/>
        </w:rPr>
      </w:pPr>
      <w:r w:rsidRPr="00B36E0C">
        <w:rPr>
          <w:rStyle w:val="Tun9b"/>
        </w:rPr>
        <w:t>odpovědný pracovník pro kabelové trasy a provizorní stavy</w:t>
      </w:r>
    </w:p>
    <w:p w14:paraId="6A35AA8A" w14:textId="2EFD0C0D" w:rsidR="009D718E" w:rsidRPr="00B36E0C" w:rsidRDefault="003E0A68" w:rsidP="003E0A68">
      <w:pPr>
        <w:pStyle w:val="Odrka1-2-"/>
        <w:rPr>
          <w:rStyle w:val="Tun9b"/>
          <w:b w:val="0"/>
          <w:bCs/>
        </w:rPr>
      </w:pPr>
      <w:r w:rsidRPr="00B36E0C">
        <w:rPr>
          <w:rStyle w:val="Tun9b"/>
          <w:b w:val="0"/>
          <w:bCs/>
        </w:rPr>
        <w:t>nej</w:t>
      </w:r>
      <w:r w:rsidR="00350BEE" w:rsidRPr="00B36E0C">
        <w:rPr>
          <w:rStyle w:val="Tun9b"/>
          <w:b w:val="0"/>
          <w:bCs/>
        </w:rPr>
        <w:t xml:space="preserve">méně 3 roky praxe </w:t>
      </w:r>
      <w:r w:rsidR="00757891" w:rsidRPr="00B36E0C">
        <w:rPr>
          <w:rStyle w:val="Tun9b"/>
          <w:b w:val="0"/>
          <w:bCs/>
        </w:rPr>
        <w:t xml:space="preserve">v oboru </w:t>
      </w:r>
      <w:r w:rsidR="00602204" w:rsidRPr="00B36E0C">
        <w:rPr>
          <w:rStyle w:val="Tun9b"/>
          <w:b w:val="0"/>
          <w:bCs/>
        </w:rPr>
        <w:t>zabezpečovací zařízení nebo sdělovací zařízení nebo silnoproud</w:t>
      </w:r>
      <w:r w:rsidR="00930374" w:rsidRPr="00B36E0C">
        <w:rPr>
          <w:rStyle w:val="Tun9b"/>
          <w:b w:val="0"/>
          <w:bCs/>
        </w:rPr>
        <w:t>;</w:t>
      </w:r>
      <w:r w:rsidR="00B8253A" w:rsidRPr="00B36E0C">
        <w:rPr>
          <w:rStyle w:val="Tun9b"/>
          <w:b w:val="0"/>
          <w:bCs/>
        </w:rPr>
        <w:t xml:space="preserve"> </w:t>
      </w:r>
    </w:p>
    <w:p w14:paraId="66F0B4C9" w14:textId="48E8045F" w:rsidR="00A26DC6" w:rsidRPr="00B36E0C" w:rsidRDefault="00A26DC6" w:rsidP="00A26DC6">
      <w:pPr>
        <w:pStyle w:val="Odrka1-2-"/>
      </w:pPr>
      <w:r w:rsidRPr="00B36E0C">
        <w:t>zkušenost s realizací alespoň jedné zakázky – stavby železničních drah</w:t>
      </w:r>
      <w:r w:rsidR="00701FA6" w:rsidRPr="00B36E0C">
        <w:t xml:space="preserve"> v hodnotě nejméně </w:t>
      </w:r>
      <w:r w:rsidR="00832E74">
        <w:rPr>
          <w:b/>
          <w:bCs/>
        </w:rPr>
        <w:t>50</w:t>
      </w:r>
      <w:r w:rsidR="00EF52AF" w:rsidRPr="00EB77F9">
        <w:rPr>
          <w:b/>
          <w:bCs/>
        </w:rPr>
        <w:t xml:space="preserve"> mil</w:t>
      </w:r>
      <w:r w:rsidR="00EB77F9">
        <w:rPr>
          <w:b/>
          <w:bCs/>
        </w:rPr>
        <w:t xml:space="preserve">. </w:t>
      </w:r>
      <w:r w:rsidR="00701FA6" w:rsidRPr="00EB77F9">
        <w:rPr>
          <w:b/>
          <w:bCs/>
        </w:rPr>
        <w:t>Kč bez</w:t>
      </w:r>
      <w:r w:rsidR="00701FA6" w:rsidRPr="00B36E0C">
        <w:t xml:space="preserve"> DPH </w:t>
      </w:r>
      <w:r w:rsidR="00A858AE" w:rsidRPr="00B36E0C">
        <w:t xml:space="preserve">na pozici </w:t>
      </w:r>
      <w:r w:rsidR="000F06AB" w:rsidRPr="00B36E0C">
        <w:t xml:space="preserve">odpovědný pracovník pro kabelové trasy a provizorní stavy nebo </w:t>
      </w:r>
      <w:r w:rsidR="00D63EBF" w:rsidRPr="00B36E0C">
        <w:t>stavbyvedoucí nebo zástupce stavbyvedoucího nebo specialisty</w:t>
      </w:r>
      <w:r w:rsidR="00B8253A" w:rsidRPr="00B36E0C">
        <w:t xml:space="preserve"> </w:t>
      </w:r>
      <w:r w:rsidR="00FC3C94" w:rsidRPr="00B36E0C">
        <w:t>(tj. vedoucího prací pro provádění příslušné části stavby</w:t>
      </w:r>
      <w:r w:rsidR="00A9157D" w:rsidRPr="00B36E0C">
        <w:t>)</w:t>
      </w:r>
      <w:r w:rsidR="00FC3C94" w:rsidRPr="00B36E0C">
        <w:t xml:space="preserve"> </w:t>
      </w:r>
      <w:r w:rsidR="00353C65" w:rsidRPr="00B36E0C">
        <w:t>na</w:t>
      </w:r>
      <w:r w:rsidR="00A610BF" w:rsidRPr="00B36E0C">
        <w:t xml:space="preserve"> </w:t>
      </w:r>
      <w:r w:rsidR="00A610BF" w:rsidRPr="00B36E0C">
        <w:rPr>
          <w:rStyle w:val="Tun9b"/>
          <w:b w:val="0"/>
          <w:bCs/>
        </w:rPr>
        <w:t>zabezpečovací zařízení nebo sdělovací zařízení nebo silnoproud</w:t>
      </w:r>
      <w:r w:rsidR="00D63EBF" w:rsidRPr="00B36E0C">
        <w:t xml:space="preserve"> nebo</w:t>
      </w:r>
      <w:r w:rsidR="00C03EB9" w:rsidRPr="00B36E0C">
        <w:t xml:space="preserve"> </w:t>
      </w:r>
      <w:r w:rsidR="00E87B3A" w:rsidRPr="00B36E0C">
        <w:t xml:space="preserve">na pozici </w:t>
      </w:r>
      <w:r w:rsidR="00C03EB9" w:rsidRPr="00B36E0C">
        <w:t xml:space="preserve">v jiném pracovním zařazení při provádění stavby </w:t>
      </w:r>
      <w:r w:rsidR="00BB1D44" w:rsidRPr="00B36E0C">
        <w:t>v</w:t>
      </w:r>
      <w:r w:rsidR="00C03EB9" w:rsidRPr="00B36E0C">
        <w:t xml:space="preserve"> oboru </w:t>
      </w:r>
      <w:r w:rsidR="00BB1D44" w:rsidRPr="00B36E0C">
        <w:rPr>
          <w:rStyle w:val="Tun9b"/>
          <w:b w:val="0"/>
          <w:bCs/>
        </w:rPr>
        <w:t>zabezpečovací zařízení nebo sdělovací zařízení nebo silnoproud</w:t>
      </w:r>
      <w:r w:rsidR="00701FA6" w:rsidRPr="00B36E0C">
        <w:t>,</w:t>
      </w:r>
      <w:r w:rsidRPr="00B36E0C">
        <w:t xml:space="preserve"> a to v posledních 10 letech před zahájením zadávacího řízení;</w:t>
      </w:r>
    </w:p>
    <w:p w14:paraId="19F59122" w14:textId="77777777" w:rsidR="000B2457" w:rsidRPr="00EB77F9" w:rsidRDefault="000B2457" w:rsidP="000B2457">
      <w:pPr>
        <w:pStyle w:val="Odstavec1-1a"/>
        <w:rPr>
          <w:b/>
        </w:rPr>
      </w:pPr>
      <w:r w:rsidRPr="00EB77F9">
        <w:rPr>
          <w:b/>
        </w:rPr>
        <w:t xml:space="preserve">Koordinátor BIM </w:t>
      </w:r>
    </w:p>
    <w:p w14:paraId="7CCD8D94" w14:textId="77777777" w:rsidR="000B2457" w:rsidRPr="00EB77F9" w:rsidRDefault="000B2457" w:rsidP="000B2457">
      <w:pPr>
        <w:pStyle w:val="Odrka1-2-"/>
      </w:pPr>
      <w:r w:rsidRPr="00EB77F9">
        <w:t>nejméně 3 roky praxe v projektování staveb v pozici vedoucího týmu nebo nejméně 5 let praxe v projektování staveb v pozici projektanta nebo nejméně 2 roky praxe v pozici Koordinátora BIM při provádění staveb;</w:t>
      </w:r>
    </w:p>
    <w:p w14:paraId="74BD6ADC" w14:textId="726B151A" w:rsidR="000B2457" w:rsidRPr="00EB77F9" w:rsidRDefault="000B2457" w:rsidP="00992651">
      <w:pPr>
        <w:pStyle w:val="Odrka1-2-"/>
      </w:pPr>
      <w:r w:rsidRPr="00EB77F9">
        <w:t xml:space="preserve">zkušenost s plněním alespoň jedné zakázky na projektové práce spočívající ve zpracování dokumentace v některém z následujících stupňů: dokumentace pro vydání rozhodnutí o umístění stavby (dále jen „DUR“), </w:t>
      </w:r>
      <w:r w:rsidR="00992651" w:rsidRPr="00EB77F9">
        <w:t>projektové dokumentace pro vydání společného povolení (dále jen „DUSP“)</w:t>
      </w:r>
      <w:r w:rsidRPr="00EB77F9">
        <w:t xml:space="preserve">, </w:t>
      </w:r>
      <w:r w:rsidR="00992651" w:rsidRPr="00EB77F9">
        <w:t>projektové dokumentace pro vydání společného povolení podle liniového zákona (dále jen „DUSL“)</w:t>
      </w:r>
      <w:r w:rsidRPr="00EB77F9">
        <w:t xml:space="preserve">, </w:t>
      </w:r>
      <w:r w:rsidR="00992651" w:rsidRPr="00EB77F9">
        <w:t>projektové dokumentace pro vydání stavebního povolení (dále jen „DSP“)</w:t>
      </w:r>
      <w:r w:rsidR="00197164" w:rsidRPr="00EB77F9">
        <w:t xml:space="preserve">, </w:t>
      </w:r>
      <w:bookmarkStart w:id="12" w:name="_Hlk191392206"/>
      <w:r w:rsidR="00197164" w:rsidRPr="00EB77F9">
        <w:t>projektové dokumentace pro povolení stavby (dále jen „DPS“)</w:t>
      </w:r>
      <w:bookmarkEnd w:id="12"/>
      <w:r w:rsidRPr="00EB77F9">
        <w:t xml:space="preserve"> nebo </w:t>
      </w:r>
      <w:r w:rsidR="00992651" w:rsidRPr="00EB77F9">
        <w:t>projektové dokumentace pro provádění stavby (dále jen „</w:t>
      </w:r>
      <w:r w:rsidRPr="00EB77F9">
        <w:t>PDPS</w:t>
      </w:r>
      <w:r w:rsidR="00992651" w:rsidRPr="00EB77F9">
        <w:t>“)</w:t>
      </w:r>
      <w:r w:rsidRPr="00EB77F9">
        <w:t xml:space="preserve">, a to v pozici vedoucího týmu nebo projektanta nebo Koordinátora BIM, nebo prokázání zkušenosti s plněním alespoň jedné zakázky v pozici Koordinátora BIM při provádění stavby, jejichž náplní činnosti (u všech výše uvedených pozic) byla tvorba a koordinace Informačního modelu stavby na úrovni řízení procesů se zaměřením na zajištění vztahů mezi objednatelem a zhotovitelem,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EB77F9">
        <w:rPr>
          <w:rFonts w:ascii="Verdana" w:hAnsi="Verdana"/>
        </w:rPr>
        <w:t xml:space="preserve">stavbu při jejím provádění </w:t>
      </w:r>
      <w:r w:rsidRPr="00EB77F9">
        <w:t>jako celek, přičemž se musí jednat o zakázku dokončenou, avšak zadavatel nestanoví maximální lhůtu, ve které musela být zakázka dokončena;</w:t>
      </w:r>
    </w:p>
    <w:p w14:paraId="21B9831E" w14:textId="77777777" w:rsidR="000B2457" w:rsidRPr="00EB77F9" w:rsidRDefault="000B2457" w:rsidP="000B2457">
      <w:pPr>
        <w:pStyle w:val="Odstavec1-1a"/>
        <w:rPr>
          <w:b/>
        </w:rPr>
      </w:pPr>
      <w:r w:rsidRPr="00EB77F9">
        <w:rPr>
          <w:b/>
        </w:rPr>
        <w:t xml:space="preserve">Manažer informací </w:t>
      </w:r>
    </w:p>
    <w:p w14:paraId="64E7DFDA" w14:textId="77777777" w:rsidR="000B2457" w:rsidRPr="00EB77F9" w:rsidRDefault="000B2457" w:rsidP="000B2457">
      <w:pPr>
        <w:pStyle w:val="Odrka1-2-"/>
      </w:pPr>
      <w:r w:rsidRPr="00EB77F9">
        <w:t>nejméně 5 let praxe v projektování staveb v pozici projektanta nebo nejméně 2 roky praxe při zpracování a tvorbě Digitálního modelu stavby, jež byl součástí Informačního modelu stavby při provádění staveb;</w:t>
      </w:r>
    </w:p>
    <w:p w14:paraId="2E8392C0" w14:textId="4BA79788" w:rsidR="000B2457" w:rsidRPr="00EB77F9" w:rsidRDefault="000B2457" w:rsidP="000B2457">
      <w:pPr>
        <w:pStyle w:val="Odrka1-2-"/>
      </w:pPr>
      <w:r w:rsidRPr="00EB77F9">
        <w:t>zkušenost s plněním alespoň jedné zakázky na projektové práce spočívající ve zpracování dokumentace v některém z následujících stupňů: DUR, DUSP, DUSL, DSP</w:t>
      </w:r>
      <w:r w:rsidR="00197164" w:rsidRPr="00EB77F9">
        <w:t>, DPS</w:t>
      </w:r>
      <w:r w:rsidRPr="00EB77F9">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w:t>
      </w:r>
      <w:r w:rsidRPr="00EB77F9">
        <w:lastRenderedPageBreak/>
        <w:t xml:space="preserve">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EB77F9">
        <w:rPr>
          <w:rFonts w:ascii="Verdana" w:hAnsi="Verdana"/>
        </w:rPr>
        <w:t xml:space="preserve">stavbu při jejím provádění </w:t>
      </w:r>
      <w:r w:rsidRPr="00EB77F9">
        <w:t xml:space="preserve"> jako celek, přičemž se musí jednat o zakázku dokončenou, avšak zadavatel nestanoví maximální lhůtu, ve které musela být zakázka dokončena.</w:t>
      </w:r>
    </w:p>
    <w:p w14:paraId="7070F4B6" w14:textId="341D50F8" w:rsidR="00EE2244" w:rsidRDefault="00EE2244" w:rsidP="000B2457">
      <w:pPr>
        <w:pStyle w:val="Odrka1-2-"/>
        <w:numPr>
          <w:ilvl w:val="0"/>
          <w:numId w:val="0"/>
        </w:numPr>
        <w:ind w:left="1531"/>
        <w:rPr>
          <w:highlight w:val="green"/>
        </w:rPr>
      </w:pPr>
    </w:p>
    <w:p w14:paraId="7B60DCB1" w14:textId="0F2C4B0F" w:rsidR="005709E5" w:rsidRDefault="005709E5" w:rsidP="005709E5">
      <w:pPr>
        <w:pStyle w:val="Textbezslovn"/>
        <w:rPr>
          <w:rStyle w:val="Tun9b"/>
        </w:rPr>
      </w:pPr>
      <w:r w:rsidRPr="008B2021">
        <w:rPr>
          <w:rStyle w:val="Tun9b"/>
        </w:rPr>
        <w:t>Zkušeností s realizací</w:t>
      </w:r>
      <w:r>
        <w:t xml:space="preserve"> stavby se u osoby </w:t>
      </w:r>
      <w:r w:rsidR="001D22D2" w:rsidRPr="001D22D2">
        <w:rPr>
          <w:b/>
          <w:bCs/>
        </w:rPr>
        <w:t xml:space="preserve">stavbyvedoucího </w:t>
      </w:r>
      <w:r>
        <w:t xml:space="preserve">rozumí činnost spočívající v provádění stavby (nikoli však v pozici na straně objednatele) ve funkci specialisty (tj. vedoucího prací pro provádění </w:t>
      </w:r>
      <w:r w:rsidR="00571E7A">
        <w:t xml:space="preserve">příslušné </w:t>
      </w:r>
      <w:r>
        <w:t xml:space="preserve">části stavby) </w:t>
      </w:r>
      <w:r w:rsidR="00571E7A">
        <w:t xml:space="preserve">na trakční vedení </w:t>
      </w:r>
      <w:r w:rsidR="006930A8">
        <w:t xml:space="preserve"> </w:t>
      </w:r>
      <w:r w:rsidR="00A6036A">
        <w:t xml:space="preserve">nebo </w:t>
      </w:r>
      <w:r w:rsidR="00A6036A" w:rsidRPr="00B36E0C">
        <w:t xml:space="preserve">na pozici v jiném pracovním zařazení při provádění stavby v oboru </w:t>
      </w:r>
      <w:r w:rsidR="002D5414">
        <w:t xml:space="preserve">trakční vedení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595C4649" w14:textId="59C9D14B" w:rsidR="00FC65CF" w:rsidRDefault="00FC65CF" w:rsidP="00D12A67">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specialisty (tj. vedoucího prací pro provádění příslušné části stavby) na trakční vedení  nebo </w:t>
      </w:r>
      <w:r w:rsidR="00E505A0">
        <w:t xml:space="preserve">silnoproud nebo </w:t>
      </w:r>
      <w:r w:rsidRPr="00B36E0C">
        <w:t xml:space="preserve">na pozici v jiném pracovním zařazení při provádění stavby v oboru </w:t>
      </w:r>
      <w:r>
        <w:t xml:space="preserve">trakční vedení </w:t>
      </w:r>
      <w:r w:rsidR="00E505A0">
        <w:t xml:space="preserve">nebo 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1DAF2414" w14:textId="18FC446F" w:rsidR="008822BE" w:rsidRDefault="008822BE" w:rsidP="00D12A67">
      <w:pPr>
        <w:pStyle w:val="Textbezslovn"/>
      </w:pPr>
      <w:r w:rsidRPr="008B2021">
        <w:rPr>
          <w:rStyle w:val="Tun9b"/>
        </w:rPr>
        <w:t>Zkušeností s realizací</w:t>
      </w:r>
      <w:r>
        <w:t xml:space="preserve"> stavby se u osoby </w:t>
      </w:r>
      <w:r w:rsidRPr="00B31522">
        <w:rPr>
          <w:b/>
          <w:bCs/>
        </w:rPr>
        <w:t xml:space="preserve">specialisty (vedoucí prací) na </w:t>
      </w:r>
      <w:r w:rsidR="00CE68C6">
        <w:rPr>
          <w:b/>
          <w:bCs/>
        </w:rPr>
        <w:t xml:space="preserve">silnoproud </w:t>
      </w:r>
      <w:r>
        <w:t xml:space="preserve">rozumí činnost spočívající v provádění stavby (nikoli však v pozici na straně objednatele) ve funkci specialisty (tj. vedoucího prací pro provádění příslušné části stavby) na </w:t>
      </w:r>
      <w:r w:rsidR="006A21C1">
        <w:t xml:space="preserve">silnoproud </w:t>
      </w:r>
      <w:r>
        <w:t xml:space="preserve">nebo </w:t>
      </w:r>
      <w:r w:rsidRPr="00B36E0C">
        <w:t xml:space="preserve">na pozici v jiném pracovním zařazení při provádění stavby v oboru </w:t>
      </w:r>
      <w:r w:rsidR="00D757EF">
        <w:t xml:space="preserve">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Pr="00273E3B">
        <w:rPr>
          <w:highlight w:val="green"/>
        </w:rPr>
        <w:t xml:space="preserve"> </w:t>
      </w:r>
    </w:p>
    <w:p w14:paraId="5AB27A3B" w14:textId="65A8F440"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27F6CF06" w14:textId="27D075B6" w:rsidR="00D12A67" w:rsidRDefault="00D12A67" w:rsidP="00D12A67">
      <w:pPr>
        <w:pStyle w:val="Textbezslovn"/>
      </w:pPr>
      <w:r w:rsidRPr="00EB77F9">
        <w:t xml:space="preserve">Ohledně požadavku na prokázání zkušenosti ve funkci </w:t>
      </w:r>
      <w:r w:rsidRPr="00EB77F9">
        <w:rPr>
          <w:b/>
        </w:rPr>
        <w:t>vedoucího týmu</w:t>
      </w:r>
      <w:r w:rsidRPr="00EB77F9">
        <w:t xml:space="preserve"> </w:t>
      </w:r>
      <w:r w:rsidR="00034466" w:rsidRPr="00EB77F9">
        <w:t xml:space="preserve">u referenčních zakázek na projektové práce </w:t>
      </w:r>
      <w:r w:rsidRPr="00EB77F9">
        <w:t xml:space="preserve">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w:t>
      </w:r>
      <w:r w:rsidRPr="00EB77F9">
        <w:lastRenderedPageBreak/>
        <w:t>osobu hlavního projektanta. Za vedoucího týmu je tedy považován např. hlavní projektant, hlavní inženýr projektu či manažer projektu, může jím však být i jinak označená osoba splňující výše uvedené parametry.</w:t>
      </w:r>
      <w:r>
        <w:t xml:space="preserve"> </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140AB2A7"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 xml:space="preserve">nejméně </w:t>
      </w:r>
      <w:r w:rsidR="00271C86">
        <w:rPr>
          <w:rStyle w:val="Tun9b"/>
        </w:rPr>
        <w:t>6</w:t>
      </w:r>
      <w:r w:rsidRPr="008B2021">
        <w:rPr>
          <w:rStyle w:val="Tun9b"/>
        </w:rPr>
        <w:t xml:space="preserve"> měsíců</w:t>
      </w:r>
      <w:r>
        <w:t xml:space="preserve">. </w:t>
      </w:r>
      <w:r w:rsidR="00A35855" w:rsidRPr="00B5155B">
        <w:t>Uvedený požadavek na délku trvání zkušenosti se nevyžaduje u osoby Koordinátora BIM a Manažera informací.</w:t>
      </w:r>
      <w:r w:rsidR="00A35855">
        <w:t xml:space="preserve"> </w:t>
      </w:r>
      <w:r>
        <w:t>Zkušenost člena odborného personálu lze splnit (posčítat)</w:t>
      </w:r>
      <w:r w:rsidR="0060115D">
        <w:t xml:space="preserve"> z </w:t>
      </w:r>
      <w:r>
        <w:t>více referenčních zakázek/staveb, jednotlivá zkušenost na jedné zakázce však musela trvat nepřetržitě nejméně</w:t>
      </w:r>
      <w:r w:rsidR="00413EAC">
        <w:t xml:space="preserve"> </w:t>
      </w:r>
      <w:r w:rsidR="00271C86">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48E70B51"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lastRenderedPageBreak/>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2EF1C65C"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7CA2D178"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lastRenderedPageBreak/>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0D4AE56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 xml:space="preserve">jiném členském státě </w:t>
      </w:r>
      <w:r>
        <w:lastRenderedPageBreak/>
        <w:t>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3ABFEC94" w14:textId="7D8691D3" w:rsidR="0035531B" w:rsidRPr="004701E8" w:rsidRDefault="0035531B" w:rsidP="00B370A2">
      <w:pPr>
        <w:pStyle w:val="Odrka1-1"/>
      </w:pPr>
      <w:r w:rsidRPr="004701E8">
        <w:t>Informace</w:t>
      </w:r>
      <w:r w:rsidR="00BC6D2B" w:rsidRPr="004701E8">
        <w:t xml:space="preserve"> k </w:t>
      </w:r>
      <w:r w:rsidRPr="004701E8">
        <w:t xml:space="preserve">doložení </w:t>
      </w:r>
      <w:r w:rsidR="00085CFB" w:rsidRPr="004701E8">
        <w:t xml:space="preserve">autorizace </w:t>
      </w:r>
      <w:r w:rsidRPr="004701E8">
        <w:t>pro ověřování výsledků zeměměřických činností</w:t>
      </w:r>
      <w:r w:rsidR="00092CC9" w:rsidRPr="004701E8">
        <w:t xml:space="preserve"> v </w:t>
      </w:r>
      <w:r w:rsidRPr="004701E8">
        <w:t xml:space="preserve">rozsahu dle § </w:t>
      </w:r>
      <w:r w:rsidR="00085CFB" w:rsidRPr="004701E8">
        <w:t xml:space="preserve">16f </w:t>
      </w:r>
      <w:r w:rsidRPr="004701E8">
        <w:t>odst. 1 zákona č. 200/1994 Sb.,</w:t>
      </w:r>
      <w:r w:rsidR="00092CC9" w:rsidRPr="004701E8">
        <w:t xml:space="preserve"> o </w:t>
      </w:r>
      <w:r w:rsidRPr="004701E8">
        <w:t>zeměměřictví</w:t>
      </w:r>
      <w:r w:rsidR="00845C50" w:rsidRPr="004701E8">
        <w:t xml:space="preserve"> a</w:t>
      </w:r>
      <w:r w:rsidR="00092CC9" w:rsidRPr="004701E8">
        <w:t xml:space="preserve"> o </w:t>
      </w:r>
      <w:r w:rsidRPr="004701E8">
        <w:t>změně</w:t>
      </w:r>
      <w:r w:rsidR="00845C50" w:rsidRPr="004701E8">
        <w:t xml:space="preserve"> a </w:t>
      </w:r>
      <w:r w:rsidRPr="004701E8">
        <w:t>doplnění některých zákonů souvisejících</w:t>
      </w:r>
      <w:r w:rsidR="00845C50" w:rsidRPr="004701E8">
        <w:t xml:space="preserve"> s </w:t>
      </w:r>
      <w:r w:rsidRPr="004701E8">
        <w:t>jeho zavedením, ve znění pozdějších předpisů, zahraničními osobami: přeshraniční poskytování služeb</w:t>
      </w:r>
      <w:r w:rsidR="00092CC9" w:rsidRPr="004701E8">
        <w:t xml:space="preserve"> v </w:t>
      </w:r>
      <w:r w:rsidRPr="004701E8">
        <w:t xml:space="preserve">České republice je možné pouze na základě </w:t>
      </w:r>
      <w:r w:rsidR="00B370A2" w:rsidRPr="004701E8">
        <w:t>autorizace</w:t>
      </w:r>
      <w:r w:rsidRPr="004701E8">
        <w:t xml:space="preserve">. </w:t>
      </w:r>
      <w:r w:rsidR="00B370A2" w:rsidRPr="004701E8">
        <w:t xml:space="preserve">Autorizaci </w:t>
      </w:r>
      <w:r w:rsidRPr="004701E8">
        <w:t xml:space="preserve">udělí </w:t>
      </w:r>
      <w:r w:rsidR="00B370A2" w:rsidRPr="004701E8">
        <w:t xml:space="preserve">Česká komora zeměměřičů </w:t>
      </w:r>
      <w:r w:rsidRPr="004701E8">
        <w:t>fyzické osobě, které uzná odbornou kvalifikaci</w:t>
      </w:r>
      <w:r w:rsidR="00845C50" w:rsidRPr="004701E8">
        <w:t xml:space="preserve"> a </w:t>
      </w:r>
      <w:r w:rsidRPr="004701E8">
        <w:t>bezúhonnost podle zákona</w:t>
      </w:r>
      <w:r w:rsidR="00092CC9" w:rsidRPr="004701E8">
        <w:t xml:space="preserve"> o </w:t>
      </w:r>
      <w:r w:rsidRPr="004701E8">
        <w:t>uznávání odborné kvalifikace (zák. č. 18/2004 Sb., ve znění pozdějších předpisů)</w:t>
      </w:r>
      <w:r w:rsidR="00B370A2" w:rsidRPr="004701E8">
        <w:t xml:space="preserve"> a která složí</w:t>
      </w:r>
      <w:r w:rsidR="00C20BBC" w:rsidRPr="004701E8">
        <w:t xml:space="preserve"> předepsaný slib</w:t>
      </w:r>
      <w:r w:rsidRPr="004701E8">
        <w:t>. Doklady</w:t>
      </w:r>
      <w:r w:rsidR="00092CC9" w:rsidRPr="004701E8">
        <w:t xml:space="preserve"> o </w:t>
      </w:r>
      <w:r w:rsidRPr="004701E8">
        <w:t>splnění výše uvedených povinností dokládá vybraný dodavatel jako podmínku pro uzavření smlouvy.</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19" w:history="1">
        <w:r w:rsidRPr="00464792">
          <w:rPr>
            <w:rStyle w:val="Hypertextovodkaz"/>
            <w:rFonts w:cs="Calibri"/>
          </w:rPr>
          <w:t>http://www.mdcr.cz/cs/Drazni_doprava/Seznam_pravnickych_osob/</w:t>
        </w:r>
      </w:hyperlink>
      <w:r w:rsidR="0035531B">
        <w:t xml:space="preserve"> </w:t>
      </w:r>
    </w:p>
    <w:p w14:paraId="28C57951" w14:textId="77777777" w:rsidR="0035531B" w:rsidRDefault="0035531B" w:rsidP="0006499F">
      <w:pPr>
        <w:pStyle w:val="Textbezslovn"/>
        <w:ind w:left="1077"/>
      </w:pPr>
      <w:r>
        <w:t>Doklady</w:t>
      </w:r>
      <w:r w:rsidR="00092CC9">
        <w:t xml:space="preserve"> o </w:t>
      </w:r>
      <w:r>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3"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3"/>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3FF3DAFD"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9D8D570" w14:textId="77777777" w:rsidR="00B51A9A" w:rsidRDefault="00B51A9A" w:rsidP="0006499F">
      <w:pPr>
        <w:pStyle w:val="Textbezslovn"/>
      </w:pPr>
    </w:p>
    <w:p w14:paraId="0EA07DBB" w14:textId="77777777" w:rsidR="00B51A9A" w:rsidRDefault="00B51A9A" w:rsidP="0006499F">
      <w:pPr>
        <w:pStyle w:val="Textbezslovn"/>
      </w:pPr>
    </w:p>
    <w:p w14:paraId="0D1C39E7" w14:textId="5E80CF60" w:rsidR="0035531B" w:rsidRDefault="0035531B" w:rsidP="0006499F">
      <w:pPr>
        <w:pStyle w:val="Textbezslovn"/>
      </w:pPr>
      <w:r>
        <w:lastRenderedPageBreak/>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6714B987"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6D89D1F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301AE09B"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12276996"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0D0A59B7"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3E3EB81D" w14:textId="77777777" w:rsidR="00B51A9A" w:rsidRDefault="00B51A9A" w:rsidP="000D57D5">
      <w:pPr>
        <w:pStyle w:val="Textbezslovn"/>
      </w:pPr>
    </w:p>
    <w:p w14:paraId="701F761A" w14:textId="77777777" w:rsidR="00B51A9A" w:rsidRDefault="00B51A9A" w:rsidP="000D57D5">
      <w:pPr>
        <w:pStyle w:val="Textbezslovn"/>
      </w:pPr>
    </w:p>
    <w:p w14:paraId="1ACE1310" w14:textId="600C6426" w:rsidR="00224981" w:rsidRPr="00DC3174" w:rsidRDefault="00224981" w:rsidP="00224981">
      <w:pPr>
        <w:pStyle w:val="Text1-1"/>
        <w:rPr>
          <w:b/>
        </w:rPr>
      </w:pPr>
      <w:r w:rsidRPr="00DC3174">
        <w:rPr>
          <w:rStyle w:val="Tun9b"/>
        </w:rPr>
        <w:lastRenderedPageBreak/>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4" w:name="_Toc237521326"/>
      <w:r>
        <w:t>DALŠÍ INFORMACE/DOKUMENTY PŘEDKLÁDANÉ DODAVATELEM</w:t>
      </w:r>
      <w:r w:rsidR="00092CC9">
        <w:t xml:space="preserve"> v </w:t>
      </w:r>
      <w:r>
        <w:t>NABÍDCE</w:t>
      </w:r>
      <w:bookmarkEnd w:id="14"/>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536ECCB1"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61CA4071" w:rsidR="0035531B" w:rsidRPr="0031722E" w:rsidRDefault="007D23C8" w:rsidP="00EE2244">
      <w:pPr>
        <w:pStyle w:val="Odrka1-1"/>
      </w:pPr>
      <w:r>
        <w:t>Dokument obsahující závazek dodavatele (v případě postupu dle čl. 9.2 t</w:t>
      </w:r>
      <w:r w:rsidR="0006158B">
        <w:t>ěcht</w:t>
      </w:r>
      <w:r>
        <w:t xml:space="preserve">o </w:t>
      </w:r>
      <w:r w:rsidR="0006158B">
        <w:t>Pokynů</w:t>
      </w:r>
      <w:r>
        <w:t xml:space="preserve"> musí dokument obsahovat závazek všech dodavatelů podávajících společně nabídku)</w:t>
      </w:r>
      <w:r w:rsidR="00571636">
        <w:t>, že bude</w:t>
      </w:r>
      <w:r>
        <w:t xml:space="preserve"> používat při realizaci předmětu plnění </w:t>
      </w:r>
      <w:r w:rsidR="00F06410">
        <w:t>V</w:t>
      </w:r>
      <w:r>
        <w:t>eřejné zakázky pouze Produkty pro ŽDC a Služby pro ŽDC</w:t>
      </w:r>
      <w:r w:rsidR="00FA0083">
        <w:t>, jejichž použití bude odsouhlaseno</w:t>
      </w:r>
      <w:r>
        <w:t xml:space="preserve"> </w:t>
      </w:r>
      <w:r w:rsidR="00AE694C">
        <w:t>v souladu se směrnicí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26EB88F" w:rsidR="00602BF1" w:rsidRDefault="00602BF1" w:rsidP="00193D8F">
      <w:pPr>
        <w:pStyle w:val="Odrka1-1"/>
      </w:pPr>
      <w:r>
        <w:lastRenderedPageBreak/>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32CAF3F0" w14:textId="4CBC6558"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příloha </w:t>
      </w:r>
      <w:r w:rsidRPr="007A54FE">
        <w:t xml:space="preserve">č. </w:t>
      </w:r>
      <w:r w:rsidR="002A3FFD" w:rsidRPr="007A54FE">
        <w:t>7</w:t>
      </w:r>
      <w:r w:rsidRPr="007A54FE">
        <w:t>)</w:t>
      </w:r>
      <w:r w:rsidR="00845C50" w:rsidRPr="007A54FE">
        <w:t xml:space="preserve"> </w:t>
      </w:r>
      <w:r w:rsidR="00845C50">
        <w:t>a </w:t>
      </w:r>
      <w:r>
        <w:t xml:space="preserve">jakákoliv změna bude možná jen po písemném souhlasu zadavatele.  </w:t>
      </w:r>
    </w:p>
    <w:p w14:paraId="798CF22B" w14:textId="14CBAD0E"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3A7DFE13" w14:textId="77777777" w:rsidR="00B51A9A" w:rsidRDefault="00B51A9A" w:rsidP="00733B5E">
      <w:pPr>
        <w:pStyle w:val="Odrka1-1"/>
        <w:numPr>
          <w:ilvl w:val="0"/>
          <w:numId w:val="0"/>
        </w:numPr>
        <w:ind w:left="1077"/>
      </w:pPr>
    </w:p>
    <w:p w14:paraId="2CF7D4D3" w14:textId="3B29D531" w:rsidR="00BC6D2B" w:rsidRDefault="00BC6D2B" w:rsidP="00BC6D2B">
      <w:pPr>
        <w:pStyle w:val="Text1-1"/>
      </w:pPr>
      <w:r>
        <w:lastRenderedPageBreak/>
        <w:t xml:space="preserve">Dopis nabídky a </w:t>
      </w:r>
      <w:r w:rsidR="00ED023E">
        <w:t xml:space="preserve">závazný </w:t>
      </w:r>
      <w:r>
        <w:t xml:space="preserve">návrh smlouvy na plnění této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5" w:name="_Toc237521327"/>
      <w:r>
        <w:t>PROHLÍDKA MÍSTA PLNĚNÍ (STAVENIŠTĚ)</w:t>
      </w:r>
      <w:bookmarkEnd w:id="15"/>
    </w:p>
    <w:p w14:paraId="4F703C04" w14:textId="07519965"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6" w:name="_Toc237521328"/>
      <w:r>
        <w:t>JAZYK NABÍDEK</w:t>
      </w:r>
      <w:r w:rsidR="00293005" w:rsidRPr="00293005">
        <w:t xml:space="preserve"> </w:t>
      </w:r>
      <w:r w:rsidR="00293005">
        <w:t>A KOMUNIKAČNÍ JAZYK</w:t>
      </w:r>
      <w:bookmarkEnd w:id="16"/>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7" w:name="_Hlk191392392"/>
      <w:r w:rsidR="004A1857">
        <w:t>Zadavatel může povinnost předložit překlad prominout i u jiných dokladů.</w:t>
      </w:r>
      <w:bookmarkEnd w:id="17"/>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37521329"/>
      <w:r>
        <w:t>OBSAH</w:t>
      </w:r>
      <w:r w:rsidR="00845C50">
        <w:t xml:space="preserve"> a </w:t>
      </w:r>
      <w:r>
        <w:t>PODÁVÁNÍ NABÍDEK</w:t>
      </w:r>
      <w:bookmarkEnd w:id="18"/>
    </w:p>
    <w:p w14:paraId="3B3AB78E" w14:textId="6076780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0" w:history="1">
        <w:r w:rsidR="00C20128" w:rsidRPr="00A6336E">
          <w:rPr>
            <w:rStyle w:val="Hypertextovodkaz"/>
            <w:noProof w:val="0"/>
          </w:rPr>
          <w:t>https://zakazky.spravazeleznic.cz/</w:t>
        </w:r>
      </w:hyperlink>
      <w:r>
        <w:t xml:space="preserve">. Zadavatel upozorňuje, že nabídka se považuje za doručenou okamžikem dokončení přenosu dat do elektronického </w:t>
      </w:r>
      <w:r>
        <w:lastRenderedPageBreak/>
        <w:t>nástroje E-ZAK. Je třeba, aby dodavatel zahájil proces podání nabídky</w:t>
      </w:r>
      <w:r w:rsidR="00845C50">
        <w:t xml:space="preserve"> s </w:t>
      </w:r>
      <w:r>
        <w:t>dostatečnou časovou rezervou pro případné výkyvy systému, za které zadavatel nenese odpovědnost.</w:t>
      </w:r>
    </w:p>
    <w:p w14:paraId="56A094C8" w14:textId="0B720CA5" w:rsidR="00272A15" w:rsidRPr="006933A6"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1"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w:t>
      </w:r>
      <w:proofErr w:type="spellStart"/>
      <w:r w:rsidR="007E0287" w:rsidRPr="002C4A72">
        <w:t>vyhl</w:t>
      </w:r>
      <w:proofErr w:type="spellEnd"/>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2F3388">
        <w:t xml:space="preserve">cca </w:t>
      </w:r>
      <w:r>
        <w:t>50</w:t>
      </w:r>
      <w:r w:rsidR="000B6E28">
        <w:t xml:space="preserve"> </w:t>
      </w:r>
      <w:proofErr w:type="spellStart"/>
      <w:r>
        <w:t>M</w:t>
      </w:r>
      <w:r w:rsidR="00BC70C2">
        <w:t>i</w:t>
      </w:r>
      <w:r>
        <w:t>B</w:t>
      </w:r>
      <w:proofErr w:type="spellEnd"/>
      <w:r>
        <w:t xml:space="preserve"> za jeden takový soubor, příp. zkomprimované soubory. Soubory většího rozsahu je nutno před jejich odesláním prostřednictvím E-ZAK vhodným způsobem rozdělit. Velikost samotné nabídky jako celku není nijak omezena. </w:t>
      </w:r>
      <w:r w:rsidR="00687D83">
        <w:t xml:space="preserve">Zadavatel poskytuje Soupis prací jako součást </w:t>
      </w:r>
      <w:r w:rsidR="00687D83" w:rsidRPr="006933A6">
        <w:t xml:space="preserve">zadávací dokumentace ve formátu </w:t>
      </w:r>
      <w:r w:rsidR="00552763" w:rsidRPr="006933A6">
        <w:t>XLSX</w:t>
      </w:r>
      <w:r w:rsidR="00687D83" w:rsidRPr="006933A6">
        <w:t xml:space="preserve"> a ve formátu XML. </w:t>
      </w:r>
      <w:r w:rsidRPr="006933A6">
        <w:t>Soupis prací ve formátu XML má strukturu dat dle datového předpisu</w:t>
      </w:r>
      <w:r w:rsidR="0015452E" w:rsidRPr="006933A6">
        <w:t xml:space="preserve"> </w:t>
      </w:r>
      <w:r w:rsidR="001A0C14" w:rsidRPr="006933A6">
        <w:t>XDC (popis datového předpisu viz</w:t>
      </w:r>
      <w:r w:rsidR="003E459C" w:rsidRPr="006933A6">
        <w:rPr>
          <w:rStyle w:val="Hypertextovodkaz"/>
          <w:noProof w:val="0"/>
        </w:rPr>
        <w:t xml:space="preserve"> </w:t>
      </w:r>
      <w:hyperlink r:id="rId22" w:history="1">
        <w:r w:rsidR="00960EC0" w:rsidRPr="006933A6">
          <w:rPr>
            <w:rStyle w:val="Hypertextovodkaz"/>
            <w:noProof w:val="0"/>
          </w:rPr>
          <w:t>https://xdc.spravazeleznic.cz</w:t>
        </w:r>
      </w:hyperlink>
      <w:proofErr w:type="gramStart"/>
      <w:r w:rsidR="00B4599F" w:rsidRPr="006933A6">
        <w:rPr>
          <w:rStyle w:val="Hypertextovodkaz"/>
          <w:noProof w:val="0"/>
        </w:rPr>
        <w:t>)</w:t>
      </w:r>
      <w:r w:rsidR="001A0C14" w:rsidRPr="006933A6">
        <w:t xml:space="preserve"> </w:t>
      </w:r>
      <w:r w:rsidRPr="006933A6">
        <w:t>.</w:t>
      </w:r>
      <w:proofErr w:type="gramEnd"/>
      <w:r w:rsidRPr="006933A6">
        <w:t xml:space="preserve"> </w:t>
      </w:r>
      <w:r w:rsidRPr="006933A6">
        <w:rPr>
          <w:b/>
        </w:rPr>
        <w:t xml:space="preserve">Oceněný Soupis prací bude dodavatelem v nabídce předložen </w:t>
      </w:r>
      <w:r w:rsidR="00E11ACD" w:rsidRPr="006933A6">
        <w:rPr>
          <w:b/>
        </w:rPr>
        <w:t xml:space="preserve">pouze </w:t>
      </w:r>
      <w:r w:rsidRPr="006933A6">
        <w:rPr>
          <w:b/>
        </w:rPr>
        <w:t>ve formátu XML</w:t>
      </w:r>
      <w:r w:rsidR="00687D83" w:rsidRPr="006933A6">
        <w:rPr>
          <w:b/>
        </w:rPr>
        <w:t xml:space="preserve"> (datový předpis </w:t>
      </w:r>
      <w:r w:rsidR="0015452E" w:rsidRPr="006933A6">
        <w:rPr>
          <w:b/>
        </w:rPr>
        <w:t>X</w:t>
      </w:r>
      <w:r w:rsidR="001A0C14" w:rsidRPr="006933A6">
        <w:rPr>
          <w:b/>
        </w:rPr>
        <w:t>D</w:t>
      </w:r>
      <w:r w:rsidR="0015452E" w:rsidRPr="006933A6">
        <w:rPr>
          <w:b/>
        </w:rPr>
        <w:t>C</w:t>
      </w:r>
      <w:r w:rsidR="00687D83" w:rsidRPr="006933A6">
        <w:rPr>
          <w:b/>
        </w:rPr>
        <w:t>)</w:t>
      </w:r>
      <w:r w:rsidRPr="006933A6">
        <w:rPr>
          <w:b/>
        </w:rPr>
        <w:t>.</w:t>
      </w:r>
      <w:r w:rsidRPr="006933A6">
        <w:t xml:space="preserve"> V případě změn a doplnění zadávací dokumentace budou případné změny či úpravy Soupisu prací zadavatelem prováděny ve formátu XML</w:t>
      </w:r>
      <w:r w:rsidR="00687D83" w:rsidRPr="006933A6">
        <w:t xml:space="preserve"> </w:t>
      </w:r>
      <w:r w:rsidR="00687D83" w:rsidRPr="006933A6">
        <w:rPr>
          <w:rFonts w:ascii="Verdana" w:hAnsi="Verdana"/>
          <w:sz w:val="20"/>
          <w:szCs w:val="20"/>
        </w:rPr>
        <w:t xml:space="preserve">a </w:t>
      </w:r>
      <w:r w:rsidR="00552763" w:rsidRPr="006933A6">
        <w:rPr>
          <w:rFonts w:ascii="Verdana" w:hAnsi="Verdana"/>
        </w:rPr>
        <w:t>XLSX</w:t>
      </w:r>
      <w:r w:rsidRPr="006933A6">
        <w:t xml:space="preserve">.  Soupis prací ve formátu XML </w:t>
      </w:r>
      <w:r w:rsidR="00687D83" w:rsidRPr="006933A6">
        <w:t xml:space="preserve">(datový předpis </w:t>
      </w:r>
      <w:r w:rsidR="0015452E" w:rsidRPr="006933A6">
        <w:t>X</w:t>
      </w:r>
      <w:r w:rsidR="001A0C14" w:rsidRPr="006933A6">
        <w:t>D</w:t>
      </w:r>
      <w:r w:rsidR="0015452E" w:rsidRPr="006933A6">
        <w:t>C</w:t>
      </w:r>
      <w:r w:rsidR="00687D83" w:rsidRPr="006933A6">
        <w:t xml:space="preserve">) </w:t>
      </w:r>
      <w:r w:rsidRPr="006933A6">
        <w:t xml:space="preserve">může dodavatel také vyplnit v modulu pro ocenění nabídkové ceny na zabezpečeném serveru </w:t>
      </w:r>
      <w:hyperlink r:id="rId23" w:history="1">
        <w:r w:rsidR="00960EC0" w:rsidRPr="006933A6">
          <w:rPr>
            <w:rStyle w:val="Hypertextovodkaz"/>
            <w:noProof w:val="0"/>
          </w:rPr>
          <w:t>https://xdc.spravazeleznic.cz</w:t>
        </w:r>
      </w:hyperlink>
      <w:r w:rsidR="001A0C14" w:rsidRPr="006933A6">
        <w:rPr>
          <w:rStyle w:val="Hypertextovodkaz"/>
          <w:noProof w:val="0"/>
        </w:rPr>
        <w:t>/</w:t>
      </w:r>
      <w:r w:rsidRPr="006933A6">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71BE8A29"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xml:space="preserve">, seznam odborného personálu dodavatele ve formě </w:t>
      </w:r>
      <w:r>
        <w:lastRenderedPageBreak/>
        <w:t>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7F163DBD" w14:textId="34DAABA0" w:rsidR="0035531B" w:rsidRPr="000331A4" w:rsidRDefault="00A41959" w:rsidP="00BC6D2B">
      <w:pPr>
        <w:pStyle w:val="Odrka1-1"/>
      </w:pPr>
      <w:bookmarkStart w:id="19" w:name="_Hlk216169443"/>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bookmarkEnd w:id="19"/>
    </w:p>
    <w:p w14:paraId="586EB09B" w14:textId="5235B617"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54BFAD78"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76029A5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59EDD694"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 xml:space="preserve">plné moci či pověření, </w:t>
      </w:r>
      <w:r w:rsidRPr="008E1138">
        <w:rPr>
          <w:rStyle w:val="Tun9b"/>
          <w:b w:val="0"/>
        </w:rPr>
        <w:lastRenderedPageBreak/>
        <w:t>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20" w:name="_Toc237521330"/>
      <w:r>
        <w:t>POŽADAVKY NA ZPRACOVÁNÍ NABÍDKOVÉ CENY</w:t>
      </w:r>
      <w:bookmarkEnd w:id="20"/>
      <w:r>
        <w:t xml:space="preserve"> </w:t>
      </w:r>
    </w:p>
    <w:p w14:paraId="3530DD41" w14:textId="77095424"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6660D8A0" w14:textId="02F7A2ED" w:rsidR="00EB77F9" w:rsidRPr="00EB77F9" w:rsidRDefault="00EB77F9" w:rsidP="00EB77F9">
      <w:pPr>
        <w:pStyle w:val="Text1-1"/>
      </w:pPr>
      <w:r w:rsidRPr="00EB77F9">
        <w:rPr>
          <w:b/>
        </w:rPr>
        <w:t>Zadavatel neuvádí výši předpokládané hodnoty Veřejné zakázky. Zadavatel stanovuje závaznou zadávací podmínku tak, že částka 1</w:t>
      </w:r>
      <w:r w:rsidR="003662D1">
        <w:rPr>
          <w:b/>
        </w:rPr>
        <w:t> 152 225 045</w:t>
      </w:r>
      <w:r w:rsidRPr="00EB77F9">
        <w:rPr>
          <w:b/>
        </w:rPr>
        <w:t>,-</w:t>
      </w:r>
      <w:r w:rsidRPr="00EB77F9">
        <w:t xml:space="preserve"> </w:t>
      </w:r>
      <w:r w:rsidRPr="00EB77F9">
        <w:rPr>
          <w:b/>
        </w:rPr>
        <w:t>Kč je nejvyšší přípustnou nabídkovou cenou (bez DPH), a to pod sankcí vyloučení z další účasti v zadávacím řízení.</w:t>
      </w:r>
      <w:r w:rsidRPr="00EB77F9">
        <w:t xml:space="preserve"> 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1" w:name="_Toc237521331"/>
      <w:r>
        <w:t>VARIANTY NABÍDKY, VÝHRADA ZMĚNY DODAVATELE</w:t>
      </w:r>
      <w:bookmarkEnd w:id="21"/>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4F63CE73"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w:t>
      </w:r>
      <w:r>
        <w:lastRenderedPageBreak/>
        <w:t>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2" w:name="_Toc237521332"/>
      <w:r>
        <w:t>OTEVÍRÁNÍ NABÍDEK</w:t>
      </w:r>
      <w:bookmarkEnd w:id="22"/>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3" w:name="_Toc237521333"/>
      <w:r>
        <w:t>POSOUZENÍ SPLNĚNÍ PODMÍNEK ÚČASTI</w:t>
      </w:r>
      <w:bookmarkEnd w:id="23"/>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6C846F8B"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4" w:name="_Toc237521334"/>
      <w:r>
        <w:t>HODNOCENÍ NABÍDEK</w:t>
      </w:r>
      <w:bookmarkEnd w:id="24"/>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w:t>
      </w:r>
      <w:r w:rsidR="00845C50">
        <w:lastRenderedPageBreak/>
        <w:t>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5" w:name="_Toc237521335"/>
      <w:r>
        <w:t>ZRUŠENÍ ZADÁVACÍHO ŘÍZENÍ</w:t>
      </w:r>
      <w:bookmarkEnd w:id="25"/>
    </w:p>
    <w:p w14:paraId="621CBD93" w14:textId="461FD80D" w:rsidR="0035531B" w:rsidRDefault="0035531B" w:rsidP="0035531B">
      <w:pPr>
        <w:pStyle w:val="Text1-1"/>
      </w:pPr>
      <w:r>
        <w:t xml:space="preserve">Důvody pro zrušení zadávacího řízení </w:t>
      </w:r>
      <w:r w:rsidR="00673F08">
        <w:t>V</w:t>
      </w:r>
      <w:r>
        <w:t>eřejné zakázky upravuje § 127 ZZVZ.</w:t>
      </w:r>
    </w:p>
    <w:p w14:paraId="03A1AC1D" w14:textId="5B853702" w:rsidR="0035531B" w:rsidRDefault="0035531B" w:rsidP="0035531B">
      <w:pPr>
        <w:pStyle w:val="Text1-1"/>
      </w:pPr>
      <w:r>
        <w:t>V souladu</w:t>
      </w:r>
      <w:r w:rsidR="00845C50">
        <w:t xml:space="preserve"> s </w:t>
      </w:r>
      <w:r>
        <w:t xml:space="preserve">§ 170 ZZVZ si zadavatel vyhrazuje právo zrušit zadávací řízení této </w:t>
      </w:r>
      <w:r w:rsidR="005F4F0A">
        <w:t>V</w:t>
      </w:r>
      <w:r>
        <w:t xml:space="preserve">eřejné zakázky i bez naplnění důvodů podle § 127 ZZVZ kdykoliv před uzavřením smlouvy na plnění této </w:t>
      </w:r>
      <w:r w:rsidR="005F4F0A">
        <w:t>V</w:t>
      </w:r>
      <w:r>
        <w:t>eřejné zakázky.</w:t>
      </w:r>
      <w:r w:rsidR="00B27BBD">
        <w:t xml:space="preserve"> </w:t>
      </w:r>
    </w:p>
    <w:p w14:paraId="39337F32" w14:textId="658D9B96" w:rsidR="00EB77F9" w:rsidRDefault="00EB77F9" w:rsidP="0035531B">
      <w:pPr>
        <w:pStyle w:val="Text1-1"/>
      </w:pPr>
      <w:r w:rsidRPr="00EB77F9">
        <w:t>Zadavatel si mimo jiné vyhrazuje právo zrušit zadávací řízení v případě, že k hodnocení připadnou pouze nabídky s nabídkovou cenou převyšující nejvyšší přípustnou nabídkovou cenu uvedenou v čl. 5.3 těchto Pokynů.</w:t>
      </w:r>
    </w:p>
    <w:p w14:paraId="52670F78" w14:textId="1B280857" w:rsidR="0035531B" w:rsidRPr="00EB77F9" w:rsidRDefault="0035531B" w:rsidP="008E1138">
      <w:pPr>
        <w:pStyle w:val="Text1-1"/>
      </w:pPr>
      <w:r w:rsidRPr="00EB77F9">
        <w:t xml:space="preserve">Zadavatel si rovněž mimo jiné vyhrazuje právo zrušit zadávací řízení, pokud stavební povolení </w:t>
      </w:r>
      <w:r w:rsidR="007F2D65" w:rsidRPr="00EB77F9">
        <w:t xml:space="preserve">či </w:t>
      </w:r>
      <w:r w:rsidR="007F2D65" w:rsidRPr="00EB77F9">
        <w:rPr>
          <w:rStyle w:val="Tun"/>
          <w:b w:val="0"/>
        </w:rPr>
        <w:t>povolení</w:t>
      </w:r>
      <w:r w:rsidR="007F2D65" w:rsidRPr="00EB77F9">
        <w:t xml:space="preserve"> </w:t>
      </w:r>
      <w:r w:rsidR="007F2D65" w:rsidRPr="00EB77F9">
        <w:rPr>
          <w:rStyle w:val="Tun"/>
          <w:b w:val="0"/>
        </w:rPr>
        <w:t xml:space="preserve">záměru dle zákona č. 283/2021 Sb., stavební zákon, </w:t>
      </w:r>
      <w:r w:rsidR="00164488" w:rsidRPr="00EB77F9">
        <w:rPr>
          <w:rStyle w:val="Tun"/>
          <w:b w:val="0"/>
        </w:rPr>
        <w:t>ve znění pozdějších předpisů</w:t>
      </w:r>
      <w:r w:rsidR="005A4A21" w:rsidRPr="00EB77F9">
        <w:rPr>
          <w:rStyle w:val="Tun"/>
          <w:b w:val="0"/>
        </w:rPr>
        <w:t>,</w:t>
      </w:r>
      <w:r w:rsidR="007F2D65" w:rsidRPr="00EB77F9">
        <w:rPr>
          <w:rStyle w:val="Tun"/>
          <w:b w:val="0"/>
        </w:rPr>
        <w:t xml:space="preserve"> </w:t>
      </w:r>
      <w:r w:rsidRPr="00EB77F9">
        <w:t>bude obsahovat podmínky, které nebyly zohledněny</w:t>
      </w:r>
      <w:r w:rsidR="00092CC9" w:rsidRPr="00EB77F9">
        <w:t xml:space="preserve"> v </w:t>
      </w:r>
      <w:r w:rsidRPr="00EB77F9">
        <w:t>zadávací dokumentaci</w:t>
      </w:r>
      <w:r w:rsidR="00712607" w:rsidRPr="00EB77F9">
        <w:t xml:space="preserve"> a současně podstatným způsobem mění </w:t>
      </w:r>
      <w:r w:rsidR="00673F08" w:rsidRPr="00EB77F9">
        <w:t>V</w:t>
      </w:r>
      <w:r w:rsidR="00712607" w:rsidRPr="00EB77F9">
        <w:t>eřejnou zakázku</w:t>
      </w:r>
      <w:r w:rsidRPr="00EB77F9">
        <w:t xml:space="preserve">, nebo nebude-li vydané stavební povolení </w:t>
      </w:r>
      <w:r w:rsidR="00946FFC" w:rsidRPr="00EB77F9">
        <w:t xml:space="preserve">či </w:t>
      </w:r>
      <w:r w:rsidR="00946FFC" w:rsidRPr="00EB77F9">
        <w:rPr>
          <w:rStyle w:val="Tun"/>
          <w:b w:val="0"/>
        </w:rPr>
        <w:t>povolení</w:t>
      </w:r>
      <w:r w:rsidR="00946FFC" w:rsidRPr="00EB77F9">
        <w:t xml:space="preserve"> </w:t>
      </w:r>
      <w:r w:rsidR="00946FFC" w:rsidRPr="00EB77F9">
        <w:rPr>
          <w:rStyle w:val="Tun"/>
          <w:b w:val="0"/>
        </w:rPr>
        <w:t xml:space="preserve">záměru </w:t>
      </w:r>
      <w:r w:rsidRPr="00EB77F9">
        <w:t>pravomocné.</w:t>
      </w:r>
    </w:p>
    <w:p w14:paraId="56C94A88" w14:textId="77777777" w:rsidR="0035531B" w:rsidRDefault="0035531B" w:rsidP="007038DC">
      <w:pPr>
        <w:pStyle w:val="Nadpis1-1"/>
      </w:pPr>
      <w:bookmarkStart w:id="26" w:name="_Toc237521336"/>
      <w:r>
        <w:t>UZAVŘENÍ SMLOUVY</w:t>
      </w:r>
      <w:bookmarkEnd w:id="26"/>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4EE544F3" w:rsidR="0035531B" w:rsidRPr="00EB77F9" w:rsidRDefault="0035531B" w:rsidP="0035531B">
      <w:pPr>
        <w:pStyle w:val="Text1-1"/>
        <w:rPr>
          <w:strike/>
        </w:rPr>
      </w:pPr>
      <w:r w:rsidRPr="003A2685">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7"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7"/>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39060C">
        <w:t xml:space="preserve"> či dle příslušných ustanovení smlouvy</w:t>
      </w:r>
      <w:r w:rsidR="0012204A">
        <w:t>.</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 xml:space="preserve">stanovených termínů plnění, pokud k nim dojde v případech a v rozsahu stanoveném ve Smlouvě o dílo, stejně jako vypořádání finančních nároků obou smluvních stran v rámci uplatněných </w:t>
      </w:r>
      <w:proofErr w:type="spellStart"/>
      <w:r w:rsidR="004A4642">
        <w:t>claimů</w:t>
      </w:r>
      <w:proofErr w:type="spellEnd"/>
      <w:r w:rsidR="00EB77F9">
        <w:t>.</w:t>
      </w:r>
    </w:p>
    <w:p w14:paraId="5660AEAD" w14:textId="6BB902A6"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4"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8" w:name="_Hlk191392485"/>
      <w:r w:rsidR="007B4F9C">
        <w:t xml:space="preserve">ekonomicky </w:t>
      </w:r>
      <w:bookmarkEnd w:id="28"/>
      <w:r>
        <w:t>nejv</w:t>
      </w:r>
      <w:r w:rsidR="007B4F9C">
        <w:t>ý</w:t>
      </w:r>
      <w:r>
        <w:t>hodnější</w:t>
      </w:r>
      <w:r w:rsidR="007B4F9C">
        <w:t xml:space="preserve"> </w:t>
      </w:r>
      <w:bookmarkStart w:id="29" w:name="_Hlk191392503"/>
      <w:r w:rsidR="007B4F9C">
        <w:t>podle výsledku hodnocení nabídek</w:t>
      </w:r>
      <w:bookmarkEnd w:id="29"/>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lastRenderedPageBreak/>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BDFC3B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3EBE84D7"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73ABEE8F" w14:textId="77777777" w:rsidR="00377DCD" w:rsidRPr="000529FB" w:rsidRDefault="0035531B" w:rsidP="00476957">
      <w:pPr>
        <w:pStyle w:val="Odrka1-1"/>
      </w:pPr>
      <w:r>
        <w:t>kopie pověření Ministerstva dopravy ČR</w:t>
      </w:r>
      <w:r w:rsidR="00BC6D2B">
        <w:t xml:space="preserve"> k </w:t>
      </w:r>
      <w:r>
        <w:t>provádění technických prohlídek</w:t>
      </w:r>
      <w:r w:rsidR="00845C50">
        <w:t xml:space="preserve"> a </w:t>
      </w:r>
      <w:r>
        <w:t xml:space="preserve">zkoušek </w:t>
      </w:r>
      <w:r w:rsidRPr="000529FB">
        <w:t>určených technických zařízení (UTZ) dle § 47 odst. 4 zákona č. 266/1994 Sb.,</w:t>
      </w:r>
      <w:r w:rsidR="00092CC9" w:rsidRPr="000529FB">
        <w:t xml:space="preserve"> o </w:t>
      </w:r>
      <w:r w:rsidRPr="000529FB">
        <w:t>drahách, ve znění pozdějších předpisů,</w:t>
      </w:r>
      <w:r w:rsidR="00845C50" w:rsidRPr="000529FB">
        <w:t xml:space="preserve"> a </w:t>
      </w:r>
      <w:r w:rsidRPr="000529FB">
        <w:t>to elektrických</w:t>
      </w:r>
      <w:r w:rsidR="00EC10AE" w:rsidRPr="000529FB">
        <w:t xml:space="preserve"> </w:t>
      </w:r>
      <w:r w:rsidRPr="000529FB">
        <w:t>UTZ železničních drah</w:t>
      </w:r>
      <w:r w:rsidR="00092CC9" w:rsidRPr="000529FB">
        <w:t xml:space="preserve"> v </w:t>
      </w:r>
      <w:r w:rsidRPr="000529FB">
        <w:t xml:space="preserve">rozsahu: </w:t>
      </w:r>
    </w:p>
    <w:p w14:paraId="54CA90BF" w14:textId="77777777" w:rsidR="00377DCD" w:rsidRPr="000529FB" w:rsidRDefault="00377DCD" w:rsidP="00377DCD">
      <w:pPr>
        <w:pStyle w:val="Odrka1-2-"/>
        <w:rPr>
          <w:rFonts w:cs="Arial"/>
        </w:rPr>
      </w:pPr>
      <w:r w:rsidRPr="000529FB">
        <w:rPr>
          <w:rStyle w:val="cf01"/>
          <w:rFonts w:asciiTheme="minorHAnsi" w:hAnsiTheme="minorHAnsi"/>
        </w:rPr>
        <w:t>elektrické sítě drah a elektrické rozvody drah,</w:t>
      </w:r>
    </w:p>
    <w:p w14:paraId="7A1FC973" w14:textId="77777777" w:rsidR="00377DCD" w:rsidRPr="000529FB" w:rsidRDefault="00377DCD" w:rsidP="00377DCD">
      <w:pPr>
        <w:pStyle w:val="Odrka1-2-"/>
        <w:rPr>
          <w:rStyle w:val="cf01"/>
          <w:rFonts w:asciiTheme="minorHAnsi" w:hAnsiTheme="minorHAnsi" w:cs="Arial"/>
        </w:rPr>
      </w:pPr>
      <w:r w:rsidRPr="000529FB">
        <w:rPr>
          <w:rStyle w:val="cf01"/>
          <w:rFonts w:asciiTheme="minorHAnsi" w:hAnsiTheme="minorHAnsi"/>
        </w:rPr>
        <w:t>elektrická rozvodná zařízení drah a elektrické stanice drah,</w:t>
      </w:r>
    </w:p>
    <w:p w14:paraId="3080275B" w14:textId="2EB53A79" w:rsidR="00377DCD" w:rsidRPr="000529FB" w:rsidRDefault="00377DCD" w:rsidP="00377DCD">
      <w:pPr>
        <w:pStyle w:val="Odrka1-2-"/>
        <w:rPr>
          <w:rStyle w:val="cf01"/>
          <w:rFonts w:asciiTheme="minorHAnsi" w:hAnsiTheme="minorHAnsi"/>
        </w:rPr>
      </w:pPr>
      <w:r w:rsidRPr="000529FB">
        <w:rPr>
          <w:rStyle w:val="cf01"/>
          <w:rFonts w:asciiTheme="minorHAnsi" w:hAnsiTheme="minorHAnsi"/>
        </w:rPr>
        <w:t>elektrická zařízení napájená z trakčního vedení.</w:t>
      </w:r>
    </w:p>
    <w:p w14:paraId="5AE594B8" w14:textId="1298A128" w:rsidR="002853F6" w:rsidRDefault="009557A9" w:rsidP="002853F6">
      <w:pPr>
        <w:pStyle w:val="Odrka1-1"/>
      </w:pPr>
      <w:r w:rsidRPr="000529FB">
        <w:t xml:space="preserve">Zadavatel požaduje předložení </w:t>
      </w:r>
      <w:r w:rsidR="002853F6" w:rsidRPr="000529FB">
        <w:t xml:space="preserve">přehledu technických zařízení (strojů), které bude mít </w:t>
      </w:r>
      <w:r w:rsidR="004D738B" w:rsidRPr="000529FB">
        <w:t xml:space="preserve">vybraný </w:t>
      </w:r>
      <w:r w:rsidR="002853F6" w:rsidRPr="000529FB">
        <w:t>dodavatel</w:t>
      </w:r>
      <w:r w:rsidR="002853F6">
        <w:t xml:space="preserve">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lastRenderedPageBreak/>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0EF654E0" w:rsidR="002853F6" w:rsidRPr="006933A6" w:rsidRDefault="002853F6" w:rsidP="00B11BC7">
            <w:pPr>
              <w:rPr>
                <w:b w:val="0"/>
              </w:rPr>
            </w:pPr>
            <w:r w:rsidRPr="006933A6">
              <w:rPr>
                <w:b w:val="0"/>
              </w:rPr>
              <w:t>Souprava pro montáž trakčního vedení o minimálním funkčním rozsahu: hnací drážní vozidlo, vozy s montážní plošinou, kolejový jeřáb o minimální nosnosti 8 tun, rozvinovací vůz, montážní plošina s rukou a montážním košem s minimálním vyložením 10 m od osy koleje (použité zařízení musí umožnovat minimální výkon v 8hodinové výluce v rozsahu montáže jednoho kotevního úseku vrchního trolejového vedení)</w:t>
            </w:r>
          </w:p>
        </w:tc>
        <w:tc>
          <w:tcPr>
            <w:tcW w:w="2120" w:type="dxa"/>
            <w:shd w:val="clear" w:color="auto" w:fill="auto"/>
          </w:tcPr>
          <w:p w14:paraId="5DE25A76" w14:textId="77777777" w:rsidR="002853F6" w:rsidRPr="006933A6" w:rsidRDefault="002853F6" w:rsidP="00B11BC7">
            <w:pPr>
              <w:cnfStyle w:val="010000000000" w:firstRow="0" w:lastRow="1" w:firstColumn="0" w:lastColumn="0" w:oddVBand="0" w:evenVBand="0" w:oddHBand="0" w:evenHBand="0" w:firstRowFirstColumn="0" w:firstRowLastColumn="0" w:lastRowFirstColumn="0" w:lastRowLastColumn="0"/>
              <w:rPr>
                <w:b w:val="0"/>
              </w:rPr>
            </w:pPr>
            <w:r w:rsidRPr="006933A6">
              <w:rPr>
                <w:b w:val="0"/>
              </w:rPr>
              <w:t>1 ks</w:t>
            </w:r>
          </w:p>
        </w:tc>
      </w:tr>
    </w:tbl>
    <w:p w14:paraId="5673204E" w14:textId="77777777" w:rsidR="00084D4E" w:rsidRDefault="00084D4E" w:rsidP="004D738B">
      <w:pPr>
        <w:pStyle w:val="Textbezslovn"/>
        <w:ind w:left="1077"/>
        <w:rPr>
          <w:i/>
          <w:color w:val="FF0000"/>
          <w:sz w:val="16"/>
          <w:szCs w:val="16"/>
        </w:rPr>
      </w:pPr>
    </w:p>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755843AF"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 xml:space="preserve">zemi sídla </w:t>
      </w:r>
      <w:r>
        <w:lastRenderedPageBreak/>
        <w:t>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5FED9653"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681AF5">
        <w:t>8.10</w:t>
      </w:r>
      <w:r w:rsidR="001A51F5">
        <w:t xml:space="preserve"> </w:t>
      </w:r>
      <w:r>
        <w:t>těchto Pokynů ve vztahu k této jiné osobě.</w:t>
      </w:r>
    </w:p>
    <w:p w14:paraId="1DCD4FA4" w14:textId="77777777" w:rsidR="0035531B" w:rsidRDefault="0035531B" w:rsidP="00B77C6D">
      <w:pPr>
        <w:pStyle w:val="Nadpis1-1"/>
      </w:pPr>
      <w:bookmarkStart w:id="30" w:name="_Toc237521337"/>
      <w:r>
        <w:t>OCHRANA INFORMACÍ</w:t>
      </w:r>
      <w:bookmarkEnd w:id="30"/>
    </w:p>
    <w:p w14:paraId="0C960407" w14:textId="12E27698" w:rsidR="00011A53" w:rsidRDefault="0035531B" w:rsidP="00011A53">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 xml:space="preserve">Dopisu nabídky. </w:t>
      </w:r>
      <w:r w:rsidR="00011A53">
        <w:t xml:space="preserve">Zadavatel bude </w:t>
      </w:r>
      <w:r w:rsidR="00011A53" w:rsidRPr="00A53C60">
        <w:t>s takto označenými údaji, sděleními a doklady nakládat v souladu s příslušnými právními předpisy a pravidly stanovenými v těchto Pokynech</w:t>
      </w:r>
      <w:r w:rsidR="00011A53">
        <w:t>.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w:t>
      </w:r>
      <w:r w:rsidR="00011A53" w:rsidRPr="00FC140F">
        <w:t xml:space="preserve"> </w:t>
      </w:r>
      <w:r w:rsidR="00011A53" w:rsidRPr="002D0362">
        <w:t xml:space="preserve">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w:t>
      </w:r>
      <w:r w:rsidR="00011A53">
        <w:t>, Rekapitulace ceny dle Dopisu nabídky dle objektů stavební části (SO) a objektů technických a technologických zařízení (PS) uvedené v Příloze č. 1 Smlouvy</w:t>
      </w:r>
      <w:r w:rsidR="00011A53" w:rsidRPr="002D0362">
        <w:t xml:space="preserve">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w:t>
      </w:r>
      <w:r w:rsidR="00011A53" w:rsidRPr="002D0362">
        <w:lastRenderedPageBreak/>
        <w:t xml:space="preserve">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w:t>
      </w:r>
      <w:r w:rsidR="00011A53">
        <w:t>zákona č. 340/2015 Sb., zákon o zvláštních podmínkách účinnosti některých smluv, uveřejňování těchto smluv a o registru smluv (zákon o registru smluv), ve znění pozdějších předpisů</w:t>
      </w:r>
      <w:r w:rsidR="00011A53" w:rsidRPr="002D0362">
        <w:t>,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6ED70CA5" w14:textId="5353463F"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DD735F" w:rsidRPr="00DD735F">
        <w:t xml:space="preserve"> </w:t>
      </w:r>
      <w:r w:rsidR="00DD735F" w:rsidRPr="00582073">
        <w:t>Dodavatel je zadavateli povinen poskytnout součinnost, zejména je povinen k výzvě zadavatele blíže odůvodnit naplnění všech znaků obchodního tajemství ve vztahu k jím označenému obchodními tajem</w:t>
      </w:r>
      <w:r w:rsidR="00DD735F">
        <w:t>s</w:t>
      </w:r>
      <w:r w:rsidR="00DD735F" w:rsidRPr="00582073">
        <w:t>tví. V případě, že součinnost neposkytne či se neprokáže, že jím uvedené údaje a skutečnosti kumulativně naplňují všechny definiční znaky obchodního tajemství ve smyslu § 504 OZ</w:t>
      </w:r>
      <w:r w:rsidR="00DD735F">
        <w:t>,</w:t>
      </w:r>
      <w:r w:rsidR="00DD735F" w:rsidRPr="00582073">
        <w:t xml:space="preserve"> platí, že se o obchodní tajemství nejedná.</w:t>
      </w:r>
    </w:p>
    <w:p w14:paraId="4B0D1731" w14:textId="50BE221B"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1" w:name="_Toc237521338"/>
      <w:r>
        <w:t>ZADÁVACÍ LHŮTA</w:t>
      </w:r>
      <w:r w:rsidR="00845C50">
        <w:t xml:space="preserve"> </w:t>
      </w:r>
      <w:r w:rsidR="00092CC9">
        <w:t>A</w:t>
      </w:r>
      <w:r w:rsidR="00845C50">
        <w:t> </w:t>
      </w:r>
      <w:r>
        <w:t>JISTOTA ZA NABÍDKU</w:t>
      </w:r>
      <w:bookmarkEnd w:id="31"/>
    </w:p>
    <w:p w14:paraId="32EBEB44" w14:textId="60804C1F" w:rsidR="0035531B" w:rsidRDefault="00D35B68" w:rsidP="0035531B">
      <w:pPr>
        <w:pStyle w:val="Text1-1"/>
      </w:pPr>
      <w:r>
        <w:t>Zadávací l</w:t>
      </w:r>
      <w:r w:rsidR="0035531B">
        <w:t>hůta činí</w:t>
      </w:r>
      <w:r w:rsidR="000C0F8D">
        <w:rPr>
          <w:b/>
        </w:rPr>
        <w:t xml:space="preserve"> 7</w:t>
      </w:r>
      <w:r w:rsidR="0035531B" w:rsidRPr="008E1138">
        <w:rPr>
          <w:b/>
        </w:rPr>
        <w:t xml:space="preserve"> měsíců</w:t>
      </w:r>
      <w:r w:rsidR="0035531B">
        <w:t xml:space="preserve"> od skončení lhůty pro podání nabídek. </w:t>
      </w:r>
    </w:p>
    <w:p w14:paraId="1FAD5F0E" w14:textId="291E02F9"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EF52AF" w:rsidRPr="00EB77F9">
        <w:rPr>
          <w:b/>
          <w:bCs/>
        </w:rPr>
        <w:t>1</w:t>
      </w:r>
      <w:r w:rsidR="003662D1">
        <w:rPr>
          <w:b/>
          <w:bCs/>
        </w:rPr>
        <w:t>5</w:t>
      </w:r>
      <w:r w:rsidR="00EF52AF" w:rsidRPr="00EB77F9">
        <w:rPr>
          <w:b/>
          <w:bCs/>
        </w:rPr>
        <w:t xml:space="preserve"> mil.</w:t>
      </w:r>
      <w:r w:rsidRPr="00EB77F9">
        <w:rPr>
          <w:b/>
          <w:bCs/>
        </w:rPr>
        <w:t xml:space="preserve"> Kč</w:t>
      </w:r>
      <w:r>
        <w:t xml:space="preserve"> (slovy: </w:t>
      </w:r>
      <w:r w:rsidR="003662D1">
        <w:t>patnáct</w:t>
      </w:r>
      <w:r w:rsidR="002B14B7">
        <w:t xml:space="preserve"> </w:t>
      </w:r>
      <w:r w:rsidR="00EF52AF">
        <w:t>milionů</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03EBA25A"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proofErr w:type="spellStart"/>
      <w:r w:rsidR="0018198B" w:rsidRPr="0018198B">
        <w:t>č.ú</w:t>
      </w:r>
      <w:proofErr w:type="spellEnd"/>
      <w:r w:rsidR="0018198B" w:rsidRPr="0018198B">
        <w:t>. 30007-22307011/0710, Česká národní banka se sídlem Na Příkopě 28, 115 03 Praha 1, variabilní symbol 5313730008.</w:t>
      </w:r>
      <w:r>
        <w:t xml:space="preserve">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 xml:space="preserve">něhož je patrné, </w:t>
      </w:r>
      <w:r>
        <w:lastRenderedPageBreak/>
        <w:t>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2" w:name="_Toc237521339"/>
      <w:r>
        <w:t>SOCIÁLNĚ A ENVIRO</w:t>
      </w:r>
      <w:r w:rsidR="00417206">
        <w:t>N</w:t>
      </w:r>
      <w:r>
        <w:t>MENTÁLNĚ ODPOVĚDNÉ ZADÁVÁNÍ, INOVACE</w:t>
      </w:r>
      <w:bookmarkEnd w:id="32"/>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3" w:name="_Hlk191392566"/>
      <w:r w:rsidR="001014BC">
        <w:t>ve znění pozdějších předpisů</w:t>
      </w:r>
      <w:bookmarkEnd w:id="33"/>
      <w:r>
        <w:t>.</w:t>
      </w:r>
    </w:p>
    <w:p w14:paraId="38F4CB9A" w14:textId="77777777" w:rsidR="00B51A9A" w:rsidRDefault="00B51A9A" w:rsidP="00B51A9A">
      <w:pPr>
        <w:pStyle w:val="Text1-1"/>
        <w:numPr>
          <w:ilvl w:val="0"/>
          <w:numId w:val="0"/>
        </w:numPr>
        <w:ind w:left="737"/>
      </w:pP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3F4A9E46" w:rsidR="007D382D" w:rsidRPr="00A961AE" w:rsidRDefault="007D382D" w:rsidP="007D382D">
      <w:pPr>
        <w:pStyle w:val="Odrka1-1"/>
      </w:pPr>
      <w:r w:rsidRPr="00A961AE">
        <w:t>studentské exkurze,</w:t>
      </w:r>
      <w:r w:rsidR="00EA254C" w:rsidRPr="00A961AE">
        <w:t xml:space="preserve"> </w:t>
      </w:r>
      <w:bookmarkStart w:id="34" w:name="_Hlk191392582"/>
    </w:p>
    <w:p w14:paraId="0C0705E6" w14:textId="77777777" w:rsidR="00A961AE" w:rsidRPr="00A961AE" w:rsidRDefault="00A961AE" w:rsidP="00A961AE">
      <w:pPr>
        <w:pStyle w:val="Odrka1-1"/>
      </w:pPr>
      <w:r w:rsidRPr="00A961AE">
        <w:t xml:space="preserve">majetkoprávní vypořádání vedené v majetkoprávní aplikaci, </w:t>
      </w:r>
    </w:p>
    <w:bookmarkEnd w:id="34"/>
    <w:p w14:paraId="278C0A2A" w14:textId="41BFEF38" w:rsidR="002E1EF3" w:rsidRPr="00EB77F9" w:rsidRDefault="004470F1" w:rsidP="002E1EF3">
      <w:pPr>
        <w:pStyle w:val="Odrka1-1"/>
        <w:rPr>
          <w:strike/>
        </w:rPr>
      </w:pPr>
      <w:r w:rsidRPr="007E1B88">
        <w:t xml:space="preserve">využití metody BIM jako souhrnu všech dokumentů zahrnujících grafické a negrafické informace vztahující se k Dílu v digitální podobě </w:t>
      </w:r>
      <w:r w:rsidR="00F37A59">
        <w:t xml:space="preserve">a </w:t>
      </w:r>
      <w:r w:rsidRPr="007E1B88">
        <w:t>pořízených prostřednictvím systémů a dalších softwarových nástrojů organizovaných tak, aby reprezentovaly předmět Díla</w:t>
      </w:r>
      <w:r w:rsidR="00AC5FC7">
        <w:t xml:space="preserve">.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5" w:name="_Toc102380477"/>
      <w:bookmarkStart w:id="36" w:name="_Toc103683200"/>
      <w:bookmarkStart w:id="37" w:name="_Toc103932243"/>
      <w:bookmarkStart w:id="38" w:name="_Toc237521340"/>
      <w:r>
        <w:t>Další zadávací podmínky v návaznosti na</w:t>
      </w:r>
      <w:bookmarkEnd w:id="35"/>
      <w:bookmarkEnd w:id="36"/>
      <w:bookmarkEnd w:id="37"/>
      <w:r w:rsidR="003C4EAE" w:rsidRPr="003C4EAE">
        <w:t xml:space="preserve"> </w:t>
      </w:r>
      <w:r w:rsidR="003C4EAE">
        <w:t>MEZINÁRODNÍ sankce, zákaz zadání veřejné zakázky</w:t>
      </w:r>
      <w:bookmarkEnd w:id="38"/>
    </w:p>
    <w:p w14:paraId="602AC65D" w14:textId="596D06E7"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lastRenderedPageBreak/>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9" w:name="_Toc237521341"/>
      <w:r w:rsidRPr="009F4B9E">
        <w:lastRenderedPageBreak/>
        <w:t>Účast subjektů ze států nezaručujících hospodářskou soutěž</w:t>
      </w:r>
      <w:bookmarkEnd w:id="39"/>
    </w:p>
    <w:p w14:paraId="7A248448" w14:textId="46AEAADA"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35DD4C5B"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40" w:name="_Toc237521342"/>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s mezinárodními sankcemi</w:t>
      </w:r>
    </w:p>
    <w:p w14:paraId="475986FA" w14:textId="36685E44" w:rsidR="0035531B" w:rsidRDefault="0035531B" w:rsidP="00564DDD">
      <w:pPr>
        <w:pStyle w:val="Textbezslovn"/>
        <w:tabs>
          <w:tab w:val="left" w:pos="2127"/>
        </w:tabs>
        <w:ind w:left="2127" w:hanging="1390"/>
      </w:pPr>
      <w:r w:rsidRPr="00EB77F9">
        <w:t xml:space="preserve">Příloha č. </w:t>
      </w:r>
      <w:r w:rsidR="006B5BF7" w:rsidRPr="00EB77F9">
        <w:t>12</w:t>
      </w:r>
      <w:r w:rsidRPr="00EB77F9">
        <w:tab/>
        <w:t xml:space="preserve">Vzor čestného </w:t>
      </w:r>
      <w:r w:rsidR="000A7AA5" w:rsidRPr="00EB77F9">
        <w:t>prohlášení – přehled</w:t>
      </w:r>
      <w:r w:rsidRPr="00EB77F9">
        <w:t xml:space="preserve"> technických zařízení</w:t>
      </w:r>
      <w:r w:rsidR="009D2D18" w:rsidRPr="00EB77F9">
        <w:t xml:space="preserve"> (strojů)</w:t>
      </w:r>
      <w:r w:rsidR="00A24C5F">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4D73700" w14:textId="77777777" w:rsidR="001855D7" w:rsidRDefault="001855D7" w:rsidP="00564DDD">
      <w:pPr>
        <w:pStyle w:val="Textbezslovn"/>
        <w:spacing w:after="0"/>
      </w:pPr>
    </w:p>
    <w:p w14:paraId="7C910668" w14:textId="77777777" w:rsidR="00B51A9A" w:rsidRDefault="00B51A9A" w:rsidP="00564DDD">
      <w:pPr>
        <w:pStyle w:val="Textbezslovn"/>
        <w:spacing w:after="0"/>
      </w:pPr>
    </w:p>
    <w:p w14:paraId="0AD379BF" w14:textId="77777777" w:rsidR="00B51A9A" w:rsidRDefault="00B51A9A" w:rsidP="00564DDD">
      <w:pPr>
        <w:pStyle w:val="Textbezslovn"/>
        <w:spacing w:after="0"/>
      </w:pPr>
    </w:p>
    <w:p w14:paraId="301FB038" w14:textId="77777777" w:rsidR="0035531B" w:rsidRDefault="0035531B" w:rsidP="00564DDD">
      <w:pPr>
        <w:pStyle w:val="Textbezslovn"/>
        <w:spacing w:after="0"/>
      </w:pPr>
      <w:r>
        <w:t>…………………………………………….</w:t>
      </w:r>
    </w:p>
    <w:p w14:paraId="4AB81E26" w14:textId="32691721" w:rsidR="0035531B" w:rsidRPr="003F6217" w:rsidRDefault="0035531B" w:rsidP="00564DDD">
      <w:pPr>
        <w:pStyle w:val="Textbezslovn"/>
        <w:spacing w:after="0"/>
        <w:rPr>
          <w:b/>
          <w:bCs/>
        </w:rPr>
      </w:pPr>
      <w:r w:rsidRPr="003F6217">
        <w:rPr>
          <w:b/>
          <w:bCs/>
        </w:rPr>
        <w:t xml:space="preserve">Ing. </w:t>
      </w:r>
      <w:r w:rsidR="00743BD8">
        <w:rPr>
          <w:b/>
          <w:bCs/>
        </w:rPr>
        <w:t>Karel Švejda</w:t>
      </w:r>
      <w:r w:rsidR="00AF2F66">
        <w:rPr>
          <w:b/>
          <w:bCs/>
        </w:rPr>
        <w:t>,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32CCCF21" w14:textId="17D4E0F5" w:rsidR="00564DDD" w:rsidRDefault="00564DDD"/>
    <w:p w14:paraId="7E027B90" w14:textId="77777777" w:rsidR="00CE7AF2" w:rsidRDefault="00CE7AF2">
      <w:pPr>
        <w:rPr>
          <w:rFonts w:asciiTheme="majorHAnsi" w:hAnsiTheme="majorHAnsi"/>
          <w:b/>
          <w:caps/>
          <w:sz w:val="22"/>
        </w:rPr>
      </w:pPr>
      <w:r>
        <w:br w:type="page"/>
      </w:r>
    </w:p>
    <w:p w14:paraId="7632E31A" w14:textId="1F042B6B"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2593E52D"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35CBA73F"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60DBE2B1"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6E949317"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17932ADE"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68AF11DA"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5 Pokynů</w:t>
            </w:r>
            <w:r w:rsidR="00AD792A" w:rsidRPr="00AD792A">
              <w:rPr>
                <w:b/>
              </w:rPr>
              <w:t xml:space="preserve">, které dodavatel poskytl** za </w:t>
            </w:r>
            <w:r w:rsidR="00AD792A" w:rsidRPr="0018198B">
              <w:rPr>
                <w:b/>
              </w:rPr>
              <w:t>posledních</w:t>
            </w:r>
            <w:r w:rsidR="005216C7" w:rsidRPr="0018198B">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7F9980A8"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23A7FF91"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2AE94CF1"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6933A6" w:rsidRPr="006933A6">
        <w:rPr>
          <w:rFonts w:eastAsia="Times New Roman" w:cs="Times New Roman"/>
          <w:lang w:eastAsia="cs-CZ"/>
        </w:rPr>
        <w:t>„Optimalizace a elektrizace trati České Velenice (mimo) – Veselí nad Lužnicí (mimo)</w:t>
      </w:r>
      <w:r w:rsidR="00CE7AF2">
        <w:rPr>
          <w:rFonts w:eastAsia="Times New Roman" w:cs="Times New Roman"/>
          <w:lang w:eastAsia="cs-CZ"/>
        </w:rPr>
        <w:t xml:space="preserve"> - Energetika</w:t>
      </w:r>
      <w:r w:rsidR="006933A6" w:rsidRPr="006933A6">
        <w:rPr>
          <w:rFonts w:eastAsia="Times New Roman" w:cs="Times New Roman"/>
          <w:lang w:eastAsia="cs-CZ"/>
        </w:rPr>
        <w:t>“</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EB77F9" w:rsidRDefault="0035531B" w:rsidP="001E651D">
      <w:pPr>
        <w:pStyle w:val="Nadpisbezsl1-1"/>
      </w:pPr>
      <w:r w:rsidRPr="00EB77F9">
        <w:lastRenderedPageBreak/>
        <w:t xml:space="preserve">Příloha č. </w:t>
      </w:r>
      <w:r w:rsidR="006B5BF7" w:rsidRPr="00EB77F9">
        <w:t>12</w:t>
      </w:r>
    </w:p>
    <w:p w14:paraId="59FA2FAE" w14:textId="5DE40D7E" w:rsidR="0035531B" w:rsidRPr="00964860" w:rsidRDefault="0035531B" w:rsidP="001E651D">
      <w:pPr>
        <w:pStyle w:val="Nadpisbezsl1-2"/>
      </w:pPr>
      <w:r w:rsidRPr="00EB77F9">
        <w:t xml:space="preserve">Vzor čestného </w:t>
      </w:r>
      <w:r w:rsidR="00BA6038" w:rsidRPr="00EB77F9">
        <w:t>prohlášení – přehled</w:t>
      </w:r>
      <w:r w:rsidRPr="00EB77F9">
        <w:t xml:space="preserve"> technických zařízení</w:t>
      </w:r>
      <w:r w:rsidR="009D2D18" w:rsidRPr="00EB77F9">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4525C068"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6933A6" w:rsidRPr="006933A6">
        <w:rPr>
          <w:rFonts w:eastAsia="Times New Roman" w:cs="Times New Roman"/>
          <w:lang w:eastAsia="cs-CZ"/>
        </w:rPr>
        <w:t>„Optimalizace a elektrizace trati České Velenice (mimo) – Veselí nad Lužnicí (mimo)</w:t>
      </w:r>
      <w:r w:rsidR="00CE7AF2">
        <w:rPr>
          <w:rFonts w:eastAsia="Times New Roman" w:cs="Times New Roman"/>
          <w:lang w:eastAsia="cs-CZ"/>
        </w:rPr>
        <w:t xml:space="preserve"> - Energetika</w:t>
      </w:r>
      <w:r w:rsidR="006933A6" w:rsidRPr="006933A6">
        <w:rPr>
          <w:rFonts w:eastAsia="Times New Roman" w:cs="Times New Roman"/>
          <w:lang w:eastAsia="cs-CZ"/>
        </w:rPr>
        <w:t>“</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5BBF2392"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0"/>
    <w:bookmarkEnd w:id="1"/>
    <w:bookmarkEnd w:id="2"/>
    <w:bookmarkEnd w:id="3"/>
    <w:p w14:paraId="50D82AEE" w14:textId="77777777" w:rsidR="00964860" w:rsidRDefault="00964860" w:rsidP="00964860">
      <w:pPr>
        <w:pStyle w:val="Textbezslovn"/>
        <w:ind w:left="0"/>
      </w:pPr>
    </w:p>
    <w:sectPr w:rsidR="00964860" w:rsidSect="00ED6360">
      <w:headerReference w:type="even" r:id="rId25"/>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69024" w14:textId="77777777" w:rsidR="00EC5E15" w:rsidRDefault="00EC5E15" w:rsidP="00962258">
      <w:pPr>
        <w:spacing w:after="0" w:line="240" w:lineRule="auto"/>
      </w:pPr>
      <w:r>
        <w:separator/>
      </w:r>
    </w:p>
  </w:endnote>
  <w:endnote w:type="continuationSeparator" w:id="0">
    <w:p w14:paraId="3DB98205" w14:textId="77777777" w:rsidR="00EC5E15" w:rsidRDefault="00EC5E1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4C9113CA" w:rsidR="004A1857" w:rsidRDefault="004A1857" w:rsidP="00EB46E5">
          <w:pPr>
            <w:pStyle w:val="Zpat0"/>
          </w:pPr>
          <w:r w:rsidRPr="00033F9E">
            <w:t>„</w:t>
          </w:r>
          <w:r w:rsidR="00033F9E" w:rsidRPr="00033F9E">
            <w:t>Optimalizace a elektrizace trati České Velenice (mimo) – Veselí nad Lužnicí (mimo)</w:t>
          </w:r>
          <w:r w:rsidR="006C105D">
            <w:t>- Energetika</w:t>
          </w:r>
          <w:r w:rsidR="00033F9E" w:rsidRPr="00033F9E">
            <w:t xml:space="preserve">“ </w:t>
          </w:r>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A3370" w14:textId="77777777" w:rsidR="00EC5E15" w:rsidRDefault="00EC5E15" w:rsidP="00962258">
      <w:pPr>
        <w:spacing w:after="0" w:line="240" w:lineRule="auto"/>
      </w:pPr>
      <w:r>
        <w:separator/>
      </w:r>
    </w:p>
  </w:footnote>
  <w:footnote w:type="continuationSeparator" w:id="0">
    <w:p w14:paraId="70393B2B" w14:textId="77777777" w:rsidR="00EC5E15" w:rsidRDefault="00EC5E15"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4CF307D6"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w:t>
      </w:r>
      <w:r w:rsidR="001A0FB7">
        <w:t xml:space="preserve"> trakčního vedení</w:t>
      </w:r>
      <w:r w:rsidRPr="002C04EE">
        <w:t>,</w:t>
      </w:r>
      <w:r>
        <w:t xml:space="preserve"> u </w:t>
      </w:r>
      <w:r w:rsidRPr="002C04EE">
        <w:t>každé</w:t>
      </w:r>
      <w:r>
        <w:t xml:space="preserve"> z </w:t>
      </w:r>
      <w:r w:rsidRPr="002C04EE">
        <w:t xml:space="preserve">nich hodnota rekonstrukce </w:t>
      </w:r>
      <w:r w:rsidR="001A0FB7">
        <w:t xml:space="preserve">trakčního vedení </w:t>
      </w:r>
      <w:r w:rsidRPr="002C04EE">
        <w:t xml:space="preserve">činila 60 mil. Kč bez DPH, požadavek zadavatele na rekonstrukci </w:t>
      </w:r>
      <w:r w:rsidR="001A0FB7">
        <w:t>trakčního vedení</w:t>
      </w:r>
      <w:r w:rsidR="002A6408">
        <w:t xml:space="preserve"> </w:t>
      </w:r>
      <w:r w:rsidRPr="002C04EE">
        <w:t>v hodnotě min. 100 mil. Kč bez DPH splňovat nebude. Obdobné platí i ve vztahu</w:t>
      </w:r>
      <w:r>
        <w:t xml:space="preserve"> k </w:t>
      </w:r>
      <w:r w:rsidRPr="002C04EE">
        <w:t>dalším požadavkům, jako např. délce traťového úseku</w:t>
      </w:r>
      <w:r w:rsidR="001A68C1">
        <w:t>, je-li požadována</w:t>
      </w:r>
      <w:r w:rsidRPr="002C04EE">
        <w:t>. Pozn. pouze ilustrativní vysvětlení.</w:t>
      </w:r>
    </w:p>
  </w:footnote>
  <w:footnote w:id="3">
    <w:p w14:paraId="7D1A1E47" w14:textId="0A4B4AEC"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 xml:space="preserve">realizaci </w:t>
      </w:r>
      <w:r w:rsidR="00D11571">
        <w:t xml:space="preserve">trakčního vedení </w:t>
      </w:r>
      <w:r w:rsidRPr="00930B79">
        <w:t xml:space="preserve">v rozsahu, který odpovídá 100 mil. Kč bez DPH, a současně požaduje referenci na </w:t>
      </w:r>
      <w:r w:rsidR="00D11571">
        <w:t xml:space="preserve">trakční vedení </w:t>
      </w:r>
      <w:r w:rsidRPr="00930B79">
        <w:t xml:space="preserve">v hodnotě min. 150 mil. Kč bez DPH, dodavatel může doložit jednu referenci týkající se </w:t>
      </w:r>
      <w:r w:rsidR="00D11571">
        <w:t xml:space="preserve">trakčního vedení </w:t>
      </w:r>
      <w:r w:rsidRPr="00930B79">
        <w:t xml:space="preserve">v hodnotě 100 mil. Kč bez DPH, přičemž jednu další týkající se </w:t>
      </w:r>
      <w:r w:rsidR="00D11571">
        <w:t xml:space="preserve">trakčního vedení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0322D5FE"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276259FC"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26BC785D"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C783C7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305"/>
        </w:tabs>
        <w:ind w:left="1305"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2"/>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4"/>
  </w:num>
  <w:num w:numId="10" w16cid:durableId="1243878572">
    <w:abstractNumId w:val="11"/>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3"/>
  </w:num>
  <w:num w:numId="16" w16cid:durableId="853686809">
    <w:abstractNumId w:val="5"/>
  </w:num>
  <w:num w:numId="17" w16cid:durableId="532379023">
    <w:abstractNumId w:val="7"/>
  </w:num>
  <w:num w:numId="18" w16cid:durableId="61762048">
    <w:abstractNumId w:val="2"/>
  </w:num>
  <w:num w:numId="19" w16cid:durableId="711806575">
    <w:abstractNumId w:val="10"/>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88090133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9B4"/>
    <w:rsid w:val="00004B79"/>
    <w:rsid w:val="000053F4"/>
    <w:rsid w:val="00006405"/>
    <w:rsid w:val="00006798"/>
    <w:rsid w:val="00006C83"/>
    <w:rsid w:val="000079EF"/>
    <w:rsid w:val="00010099"/>
    <w:rsid w:val="000104D6"/>
    <w:rsid w:val="00011A53"/>
    <w:rsid w:val="00012AAA"/>
    <w:rsid w:val="00014412"/>
    <w:rsid w:val="0001629D"/>
    <w:rsid w:val="00016BE5"/>
    <w:rsid w:val="000174E8"/>
    <w:rsid w:val="000176FD"/>
    <w:rsid w:val="00017F3C"/>
    <w:rsid w:val="0002096D"/>
    <w:rsid w:val="00020D8C"/>
    <w:rsid w:val="00021217"/>
    <w:rsid w:val="0002370B"/>
    <w:rsid w:val="00023A55"/>
    <w:rsid w:val="00024A00"/>
    <w:rsid w:val="00025755"/>
    <w:rsid w:val="000266C3"/>
    <w:rsid w:val="000271BB"/>
    <w:rsid w:val="00031AAB"/>
    <w:rsid w:val="00031E50"/>
    <w:rsid w:val="000331A4"/>
    <w:rsid w:val="000338E9"/>
    <w:rsid w:val="00033F9E"/>
    <w:rsid w:val="00034466"/>
    <w:rsid w:val="000347D9"/>
    <w:rsid w:val="00034CB1"/>
    <w:rsid w:val="00034D80"/>
    <w:rsid w:val="000351A9"/>
    <w:rsid w:val="00036309"/>
    <w:rsid w:val="00037D3C"/>
    <w:rsid w:val="0004040D"/>
    <w:rsid w:val="0004058B"/>
    <w:rsid w:val="000415F1"/>
    <w:rsid w:val="00041EC8"/>
    <w:rsid w:val="0004338E"/>
    <w:rsid w:val="00043997"/>
    <w:rsid w:val="00044409"/>
    <w:rsid w:val="00044440"/>
    <w:rsid w:val="00044BD0"/>
    <w:rsid w:val="000463BE"/>
    <w:rsid w:val="000466BC"/>
    <w:rsid w:val="0004783F"/>
    <w:rsid w:val="00047FC0"/>
    <w:rsid w:val="0005005D"/>
    <w:rsid w:val="000502CE"/>
    <w:rsid w:val="000529FB"/>
    <w:rsid w:val="000546FA"/>
    <w:rsid w:val="00055337"/>
    <w:rsid w:val="0005590C"/>
    <w:rsid w:val="00055993"/>
    <w:rsid w:val="0005606E"/>
    <w:rsid w:val="000562A9"/>
    <w:rsid w:val="000563B4"/>
    <w:rsid w:val="0005696A"/>
    <w:rsid w:val="000569F1"/>
    <w:rsid w:val="00056C26"/>
    <w:rsid w:val="00056E7F"/>
    <w:rsid w:val="000572D1"/>
    <w:rsid w:val="0005777C"/>
    <w:rsid w:val="0005784B"/>
    <w:rsid w:val="00057C63"/>
    <w:rsid w:val="00057CE9"/>
    <w:rsid w:val="00060901"/>
    <w:rsid w:val="0006158B"/>
    <w:rsid w:val="00062500"/>
    <w:rsid w:val="00062F00"/>
    <w:rsid w:val="0006499F"/>
    <w:rsid w:val="000650CB"/>
    <w:rsid w:val="0006588D"/>
    <w:rsid w:val="00065A61"/>
    <w:rsid w:val="00065E9B"/>
    <w:rsid w:val="00065F32"/>
    <w:rsid w:val="0006666B"/>
    <w:rsid w:val="00067A5E"/>
    <w:rsid w:val="00067EE3"/>
    <w:rsid w:val="00070E2D"/>
    <w:rsid w:val="00071004"/>
    <w:rsid w:val="000719BB"/>
    <w:rsid w:val="000723EF"/>
    <w:rsid w:val="00072A65"/>
    <w:rsid w:val="00072C1E"/>
    <w:rsid w:val="0007330F"/>
    <w:rsid w:val="00073B55"/>
    <w:rsid w:val="00074D42"/>
    <w:rsid w:val="000752D0"/>
    <w:rsid w:val="000752D9"/>
    <w:rsid w:val="00075CCA"/>
    <w:rsid w:val="00076376"/>
    <w:rsid w:val="0007720E"/>
    <w:rsid w:val="00080133"/>
    <w:rsid w:val="00081279"/>
    <w:rsid w:val="000839DD"/>
    <w:rsid w:val="00083BAF"/>
    <w:rsid w:val="000847E9"/>
    <w:rsid w:val="00084D4E"/>
    <w:rsid w:val="00085CFB"/>
    <w:rsid w:val="00086241"/>
    <w:rsid w:val="000862E2"/>
    <w:rsid w:val="00086F8F"/>
    <w:rsid w:val="000872C8"/>
    <w:rsid w:val="00090700"/>
    <w:rsid w:val="00090C69"/>
    <w:rsid w:val="00091644"/>
    <w:rsid w:val="00091769"/>
    <w:rsid w:val="00092CC9"/>
    <w:rsid w:val="00093B43"/>
    <w:rsid w:val="0009544E"/>
    <w:rsid w:val="00095A11"/>
    <w:rsid w:val="00095E3C"/>
    <w:rsid w:val="00096A76"/>
    <w:rsid w:val="00097826"/>
    <w:rsid w:val="00097D92"/>
    <w:rsid w:val="000A01F8"/>
    <w:rsid w:val="000A0258"/>
    <w:rsid w:val="000A1533"/>
    <w:rsid w:val="000A1779"/>
    <w:rsid w:val="000A2EAF"/>
    <w:rsid w:val="000A389A"/>
    <w:rsid w:val="000A4014"/>
    <w:rsid w:val="000A4B22"/>
    <w:rsid w:val="000A5A02"/>
    <w:rsid w:val="000A5F0E"/>
    <w:rsid w:val="000A5FF5"/>
    <w:rsid w:val="000A759B"/>
    <w:rsid w:val="000A7A9C"/>
    <w:rsid w:val="000A7AA5"/>
    <w:rsid w:val="000B1921"/>
    <w:rsid w:val="000B2457"/>
    <w:rsid w:val="000B4126"/>
    <w:rsid w:val="000B44CF"/>
    <w:rsid w:val="000B4EB8"/>
    <w:rsid w:val="000B5575"/>
    <w:rsid w:val="000B64E0"/>
    <w:rsid w:val="000B6E28"/>
    <w:rsid w:val="000B7534"/>
    <w:rsid w:val="000B7D78"/>
    <w:rsid w:val="000B7DCD"/>
    <w:rsid w:val="000C0F8D"/>
    <w:rsid w:val="000C124A"/>
    <w:rsid w:val="000C1A1A"/>
    <w:rsid w:val="000C2107"/>
    <w:rsid w:val="000C230A"/>
    <w:rsid w:val="000C3DAE"/>
    <w:rsid w:val="000C41F2"/>
    <w:rsid w:val="000C44B8"/>
    <w:rsid w:val="000C4C8D"/>
    <w:rsid w:val="000C6064"/>
    <w:rsid w:val="000C72CF"/>
    <w:rsid w:val="000C73EC"/>
    <w:rsid w:val="000D0634"/>
    <w:rsid w:val="000D22C4"/>
    <w:rsid w:val="000D264F"/>
    <w:rsid w:val="000D27D1"/>
    <w:rsid w:val="000D3030"/>
    <w:rsid w:val="000D57D5"/>
    <w:rsid w:val="000D5E72"/>
    <w:rsid w:val="000D67D8"/>
    <w:rsid w:val="000D6EFD"/>
    <w:rsid w:val="000D79EF"/>
    <w:rsid w:val="000D7E50"/>
    <w:rsid w:val="000E0AB7"/>
    <w:rsid w:val="000E0B29"/>
    <w:rsid w:val="000E1A7F"/>
    <w:rsid w:val="000E399E"/>
    <w:rsid w:val="000E465D"/>
    <w:rsid w:val="000E56E5"/>
    <w:rsid w:val="000E5A23"/>
    <w:rsid w:val="000E6192"/>
    <w:rsid w:val="000E63E1"/>
    <w:rsid w:val="000E72C1"/>
    <w:rsid w:val="000E7773"/>
    <w:rsid w:val="000F06AB"/>
    <w:rsid w:val="000F088C"/>
    <w:rsid w:val="000F1CBA"/>
    <w:rsid w:val="000F22FF"/>
    <w:rsid w:val="000F26EF"/>
    <w:rsid w:val="000F2CE9"/>
    <w:rsid w:val="000F32C3"/>
    <w:rsid w:val="000F3ACB"/>
    <w:rsid w:val="000F485A"/>
    <w:rsid w:val="000F64B0"/>
    <w:rsid w:val="000F6751"/>
    <w:rsid w:val="000F6C6F"/>
    <w:rsid w:val="000F6F73"/>
    <w:rsid w:val="000F7010"/>
    <w:rsid w:val="001006E6"/>
    <w:rsid w:val="001009E6"/>
    <w:rsid w:val="001014BC"/>
    <w:rsid w:val="0010236F"/>
    <w:rsid w:val="00102C11"/>
    <w:rsid w:val="00102DFF"/>
    <w:rsid w:val="0010428D"/>
    <w:rsid w:val="001042D4"/>
    <w:rsid w:val="0010442A"/>
    <w:rsid w:val="00104950"/>
    <w:rsid w:val="00104B97"/>
    <w:rsid w:val="00104DA1"/>
    <w:rsid w:val="001055C7"/>
    <w:rsid w:val="00106A0E"/>
    <w:rsid w:val="001078D8"/>
    <w:rsid w:val="0011040C"/>
    <w:rsid w:val="00111C3C"/>
    <w:rsid w:val="00111EBE"/>
    <w:rsid w:val="00112864"/>
    <w:rsid w:val="00112F7D"/>
    <w:rsid w:val="0011343B"/>
    <w:rsid w:val="00114472"/>
    <w:rsid w:val="00114988"/>
    <w:rsid w:val="00115069"/>
    <w:rsid w:val="001150F2"/>
    <w:rsid w:val="00115DD3"/>
    <w:rsid w:val="00117D4E"/>
    <w:rsid w:val="00120193"/>
    <w:rsid w:val="00120425"/>
    <w:rsid w:val="0012050E"/>
    <w:rsid w:val="001218B6"/>
    <w:rsid w:val="0012204A"/>
    <w:rsid w:val="0012308B"/>
    <w:rsid w:val="00124709"/>
    <w:rsid w:val="001258A6"/>
    <w:rsid w:val="00125AF7"/>
    <w:rsid w:val="00125F62"/>
    <w:rsid w:val="001266F8"/>
    <w:rsid w:val="0012695E"/>
    <w:rsid w:val="00126F41"/>
    <w:rsid w:val="00126F6C"/>
    <w:rsid w:val="00127F71"/>
    <w:rsid w:val="00131056"/>
    <w:rsid w:val="001310EA"/>
    <w:rsid w:val="001315ED"/>
    <w:rsid w:val="001317FE"/>
    <w:rsid w:val="00131943"/>
    <w:rsid w:val="00131944"/>
    <w:rsid w:val="00133DEB"/>
    <w:rsid w:val="001359FC"/>
    <w:rsid w:val="00135B0B"/>
    <w:rsid w:val="00136527"/>
    <w:rsid w:val="00137E1D"/>
    <w:rsid w:val="001401BE"/>
    <w:rsid w:val="00140575"/>
    <w:rsid w:val="001428E0"/>
    <w:rsid w:val="00142F36"/>
    <w:rsid w:val="00143B89"/>
    <w:rsid w:val="001441BF"/>
    <w:rsid w:val="00144634"/>
    <w:rsid w:val="00145368"/>
    <w:rsid w:val="00145870"/>
    <w:rsid w:val="00146BCB"/>
    <w:rsid w:val="00151AAB"/>
    <w:rsid w:val="00152B59"/>
    <w:rsid w:val="00152E5B"/>
    <w:rsid w:val="00153D18"/>
    <w:rsid w:val="0015452E"/>
    <w:rsid w:val="00154BE2"/>
    <w:rsid w:val="00154E36"/>
    <w:rsid w:val="0015513C"/>
    <w:rsid w:val="00156037"/>
    <w:rsid w:val="00157CCF"/>
    <w:rsid w:val="001618B0"/>
    <w:rsid w:val="001620D8"/>
    <w:rsid w:val="0016248C"/>
    <w:rsid w:val="001625FF"/>
    <w:rsid w:val="00162875"/>
    <w:rsid w:val="00162EDC"/>
    <w:rsid w:val="0016304F"/>
    <w:rsid w:val="00164488"/>
    <w:rsid w:val="001656A2"/>
    <w:rsid w:val="0016681F"/>
    <w:rsid w:val="001671BB"/>
    <w:rsid w:val="00167788"/>
    <w:rsid w:val="00167A75"/>
    <w:rsid w:val="00167C34"/>
    <w:rsid w:val="00170EC5"/>
    <w:rsid w:val="00171FE2"/>
    <w:rsid w:val="001720A6"/>
    <w:rsid w:val="001722FA"/>
    <w:rsid w:val="00173992"/>
    <w:rsid w:val="00173C9B"/>
    <w:rsid w:val="001747C1"/>
    <w:rsid w:val="00174DC6"/>
    <w:rsid w:val="00175425"/>
    <w:rsid w:val="00175FBF"/>
    <w:rsid w:val="0017748F"/>
    <w:rsid w:val="00177B82"/>
    <w:rsid w:val="00177D6B"/>
    <w:rsid w:val="00180903"/>
    <w:rsid w:val="00180C47"/>
    <w:rsid w:val="0018198B"/>
    <w:rsid w:val="001826DA"/>
    <w:rsid w:val="00182EAB"/>
    <w:rsid w:val="00184375"/>
    <w:rsid w:val="001850C5"/>
    <w:rsid w:val="001855D7"/>
    <w:rsid w:val="00186DA4"/>
    <w:rsid w:val="0019012D"/>
    <w:rsid w:val="00191F90"/>
    <w:rsid w:val="001927BE"/>
    <w:rsid w:val="001932A3"/>
    <w:rsid w:val="00193D8F"/>
    <w:rsid w:val="0019477C"/>
    <w:rsid w:val="00194789"/>
    <w:rsid w:val="00194B68"/>
    <w:rsid w:val="001950C2"/>
    <w:rsid w:val="001950CF"/>
    <w:rsid w:val="001952CF"/>
    <w:rsid w:val="001966EA"/>
    <w:rsid w:val="00197164"/>
    <w:rsid w:val="001975D7"/>
    <w:rsid w:val="00197CF8"/>
    <w:rsid w:val="001A0918"/>
    <w:rsid w:val="001A0C14"/>
    <w:rsid w:val="001A0FB7"/>
    <w:rsid w:val="001A2B04"/>
    <w:rsid w:val="001A4930"/>
    <w:rsid w:val="001A4D1D"/>
    <w:rsid w:val="001A51F5"/>
    <w:rsid w:val="001A53C4"/>
    <w:rsid w:val="001A60CA"/>
    <w:rsid w:val="001A68C1"/>
    <w:rsid w:val="001B0139"/>
    <w:rsid w:val="001B0F02"/>
    <w:rsid w:val="001B102A"/>
    <w:rsid w:val="001B23A1"/>
    <w:rsid w:val="001B2585"/>
    <w:rsid w:val="001B2FAE"/>
    <w:rsid w:val="001B36CB"/>
    <w:rsid w:val="001B3D27"/>
    <w:rsid w:val="001B475D"/>
    <w:rsid w:val="001B4E74"/>
    <w:rsid w:val="001B4F39"/>
    <w:rsid w:val="001B5328"/>
    <w:rsid w:val="001B5A17"/>
    <w:rsid w:val="001B5EED"/>
    <w:rsid w:val="001B707E"/>
    <w:rsid w:val="001B70FB"/>
    <w:rsid w:val="001B7853"/>
    <w:rsid w:val="001B7B17"/>
    <w:rsid w:val="001C0A9B"/>
    <w:rsid w:val="001C2033"/>
    <w:rsid w:val="001C22AD"/>
    <w:rsid w:val="001C232C"/>
    <w:rsid w:val="001C2348"/>
    <w:rsid w:val="001C2BF1"/>
    <w:rsid w:val="001C2E0F"/>
    <w:rsid w:val="001C3310"/>
    <w:rsid w:val="001C4B3B"/>
    <w:rsid w:val="001C4F29"/>
    <w:rsid w:val="001C50A8"/>
    <w:rsid w:val="001C645F"/>
    <w:rsid w:val="001C6D8D"/>
    <w:rsid w:val="001C72C8"/>
    <w:rsid w:val="001C73D3"/>
    <w:rsid w:val="001D0290"/>
    <w:rsid w:val="001D0B82"/>
    <w:rsid w:val="001D1556"/>
    <w:rsid w:val="001D2092"/>
    <w:rsid w:val="001D22D2"/>
    <w:rsid w:val="001D28FD"/>
    <w:rsid w:val="001D3B09"/>
    <w:rsid w:val="001D570E"/>
    <w:rsid w:val="001D615D"/>
    <w:rsid w:val="001E00BC"/>
    <w:rsid w:val="001E0B7F"/>
    <w:rsid w:val="001E17EE"/>
    <w:rsid w:val="001E266E"/>
    <w:rsid w:val="001E29B3"/>
    <w:rsid w:val="001E320F"/>
    <w:rsid w:val="001E40AE"/>
    <w:rsid w:val="001E44C5"/>
    <w:rsid w:val="001E488D"/>
    <w:rsid w:val="001E54CC"/>
    <w:rsid w:val="001E57B9"/>
    <w:rsid w:val="001E5CE8"/>
    <w:rsid w:val="001E61F5"/>
    <w:rsid w:val="001E651D"/>
    <w:rsid w:val="001E678E"/>
    <w:rsid w:val="001E6A4A"/>
    <w:rsid w:val="001E7845"/>
    <w:rsid w:val="001F0356"/>
    <w:rsid w:val="001F0A91"/>
    <w:rsid w:val="001F1562"/>
    <w:rsid w:val="001F17AE"/>
    <w:rsid w:val="001F2DA2"/>
    <w:rsid w:val="001F38AA"/>
    <w:rsid w:val="001F4369"/>
    <w:rsid w:val="001F4CB1"/>
    <w:rsid w:val="001F6A02"/>
    <w:rsid w:val="001F6D05"/>
    <w:rsid w:val="002001C6"/>
    <w:rsid w:val="00200811"/>
    <w:rsid w:val="00201C64"/>
    <w:rsid w:val="0020229C"/>
    <w:rsid w:val="002028F8"/>
    <w:rsid w:val="00202D0B"/>
    <w:rsid w:val="00202DA1"/>
    <w:rsid w:val="002037E4"/>
    <w:rsid w:val="002071BB"/>
    <w:rsid w:val="002072FA"/>
    <w:rsid w:val="00207CE7"/>
    <w:rsid w:val="00207DF5"/>
    <w:rsid w:val="002109D0"/>
    <w:rsid w:val="0021573C"/>
    <w:rsid w:val="002172B0"/>
    <w:rsid w:val="002175BC"/>
    <w:rsid w:val="00217A21"/>
    <w:rsid w:val="00217AF7"/>
    <w:rsid w:val="00221D7B"/>
    <w:rsid w:val="00221E6E"/>
    <w:rsid w:val="00223C63"/>
    <w:rsid w:val="00223DAF"/>
    <w:rsid w:val="00223EB3"/>
    <w:rsid w:val="00224981"/>
    <w:rsid w:val="00225410"/>
    <w:rsid w:val="002260E8"/>
    <w:rsid w:val="00226F37"/>
    <w:rsid w:val="00227BC8"/>
    <w:rsid w:val="00227EE7"/>
    <w:rsid w:val="00231D1A"/>
    <w:rsid w:val="0023250A"/>
    <w:rsid w:val="00233A53"/>
    <w:rsid w:val="0023581E"/>
    <w:rsid w:val="002362E8"/>
    <w:rsid w:val="00240B81"/>
    <w:rsid w:val="00240D55"/>
    <w:rsid w:val="00242055"/>
    <w:rsid w:val="00242AF8"/>
    <w:rsid w:val="00242D08"/>
    <w:rsid w:val="002437C6"/>
    <w:rsid w:val="0024634A"/>
    <w:rsid w:val="00246BE1"/>
    <w:rsid w:val="002471AF"/>
    <w:rsid w:val="002475FF"/>
    <w:rsid w:val="00247D01"/>
    <w:rsid w:val="00250254"/>
    <w:rsid w:val="0025030F"/>
    <w:rsid w:val="00251436"/>
    <w:rsid w:val="00251937"/>
    <w:rsid w:val="00253538"/>
    <w:rsid w:val="00253C39"/>
    <w:rsid w:val="00255821"/>
    <w:rsid w:val="00257B2F"/>
    <w:rsid w:val="00257FE0"/>
    <w:rsid w:val="00260E94"/>
    <w:rsid w:val="00260FBF"/>
    <w:rsid w:val="0026158D"/>
    <w:rsid w:val="00261A5B"/>
    <w:rsid w:val="00262E5B"/>
    <w:rsid w:val="0026385B"/>
    <w:rsid w:val="00263ABA"/>
    <w:rsid w:val="002641D2"/>
    <w:rsid w:val="00265464"/>
    <w:rsid w:val="00265B91"/>
    <w:rsid w:val="0026602F"/>
    <w:rsid w:val="0026625E"/>
    <w:rsid w:val="00266378"/>
    <w:rsid w:val="0026731A"/>
    <w:rsid w:val="002675E5"/>
    <w:rsid w:val="00267F5F"/>
    <w:rsid w:val="00271C86"/>
    <w:rsid w:val="00272390"/>
    <w:rsid w:val="0027239C"/>
    <w:rsid w:val="00272803"/>
    <w:rsid w:val="00272A15"/>
    <w:rsid w:val="00272E62"/>
    <w:rsid w:val="0027375B"/>
    <w:rsid w:val="002754EF"/>
    <w:rsid w:val="00276AFE"/>
    <w:rsid w:val="00276E1C"/>
    <w:rsid w:val="00277397"/>
    <w:rsid w:val="002800D4"/>
    <w:rsid w:val="00280137"/>
    <w:rsid w:val="00280E69"/>
    <w:rsid w:val="00281542"/>
    <w:rsid w:val="0028176C"/>
    <w:rsid w:val="00281F1B"/>
    <w:rsid w:val="00283036"/>
    <w:rsid w:val="00283649"/>
    <w:rsid w:val="002853F6"/>
    <w:rsid w:val="002870B3"/>
    <w:rsid w:val="002870F2"/>
    <w:rsid w:val="002908BE"/>
    <w:rsid w:val="00292487"/>
    <w:rsid w:val="002924B8"/>
    <w:rsid w:val="002925E7"/>
    <w:rsid w:val="00292826"/>
    <w:rsid w:val="00292913"/>
    <w:rsid w:val="00293005"/>
    <w:rsid w:val="002936AB"/>
    <w:rsid w:val="0029397B"/>
    <w:rsid w:val="00293BC5"/>
    <w:rsid w:val="00293D72"/>
    <w:rsid w:val="00294D25"/>
    <w:rsid w:val="002953FB"/>
    <w:rsid w:val="002963DD"/>
    <w:rsid w:val="002A10F6"/>
    <w:rsid w:val="002A1644"/>
    <w:rsid w:val="002A172D"/>
    <w:rsid w:val="002A30C7"/>
    <w:rsid w:val="002A3A86"/>
    <w:rsid w:val="002A3B57"/>
    <w:rsid w:val="002A3D86"/>
    <w:rsid w:val="002A3FFD"/>
    <w:rsid w:val="002A4D92"/>
    <w:rsid w:val="002A57AA"/>
    <w:rsid w:val="002A5D67"/>
    <w:rsid w:val="002A6408"/>
    <w:rsid w:val="002A6820"/>
    <w:rsid w:val="002A6CB0"/>
    <w:rsid w:val="002A7859"/>
    <w:rsid w:val="002B01D6"/>
    <w:rsid w:val="002B0B9A"/>
    <w:rsid w:val="002B0E4A"/>
    <w:rsid w:val="002B1432"/>
    <w:rsid w:val="002B14B7"/>
    <w:rsid w:val="002B1D15"/>
    <w:rsid w:val="002B1F5A"/>
    <w:rsid w:val="002B27CB"/>
    <w:rsid w:val="002B2A0B"/>
    <w:rsid w:val="002B4D14"/>
    <w:rsid w:val="002C04EE"/>
    <w:rsid w:val="002C2DB6"/>
    <w:rsid w:val="002C2F19"/>
    <w:rsid w:val="002C31BF"/>
    <w:rsid w:val="002C4A72"/>
    <w:rsid w:val="002C55A2"/>
    <w:rsid w:val="002C5E46"/>
    <w:rsid w:val="002C674B"/>
    <w:rsid w:val="002C67BC"/>
    <w:rsid w:val="002C75F0"/>
    <w:rsid w:val="002C7F6C"/>
    <w:rsid w:val="002D0BAF"/>
    <w:rsid w:val="002D215C"/>
    <w:rsid w:val="002D2B9F"/>
    <w:rsid w:val="002D3364"/>
    <w:rsid w:val="002D3438"/>
    <w:rsid w:val="002D35C5"/>
    <w:rsid w:val="002D4198"/>
    <w:rsid w:val="002D4FFE"/>
    <w:rsid w:val="002D5414"/>
    <w:rsid w:val="002D578A"/>
    <w:rsid w:val="002D6148"/>
    <w:rsid w:val="002D67BB"/>
    <w:rsid w:val="002D6E2A"/>
    <w:rsid w:val="002D7549"/>
    <w:rsid w:val="002D7990"/>
    <w:rsid w:val="002D7FD6"/>
    <w:rsid w:val="002E02AC"/>
    <w:rsid w:val="002E0CD7"/>
    <w:rsid w:val="002E0CFB"/>
    <w:rsid w:val="002E1EF3"/>
    <w:rsid w:val="002E23B8"/>
    <w:rsid w:val="002E2494"/>
    <w:rsid w:val="002E3EB1"/>
    <w:rsid w:val="002E59CD"/>
    <w:rsid w:val="002E5A5C"/>
    <w:rsid w:val="002E5C7B"/>
    <w:rsid w:val="002E6609"/>
    <w:rsid w:val="002E6A11"/>
    <w:rsid w:val="002E6EE1"/>
    <w:rsid w:val="002E6F2C"/>
    <w:rsid w:val="002E722A"/>
    <w:rsid w:val="002E78A5"/>
    <w:rsid w:val="002E7AC4"/>
    <w:rsid w:val="002F075A"/>
    <w:rsid w:val="002F0EED"/>
    <w:rsid w:val="002F0FFA"/>
    <w:rsid w:val="002F17C7"/>
    <w:rsid w:val="002F268C"/>
    <w:rsid w:val="002F3388"/>
    <w:rsid w:val="002F3D50"/>
    <w:rsid w:val="002F4333"/>
    <w:rsid w:val="002F4B2A"/>
    <w:rsid w:val="002F4D33"/>
    <w:rsid w:val="002F50F9"/>
    <w:rsid w:val="002F568E"/>
    <w:rsid w:val="002F5957"/>
    <w:rsid w:val="002F6135"/>
    <w:rsid w:val="002F67A9"/>
    <w:rsid w:val="002F67B0"/>
    <w:rsid w:val="002F6BE4"/>
    <w:rsid w:val="002F6D7C"/>
    <w:rsid w:val="002F708C"/>
    <w:rsid w:val="003004CC"/>
    <w:rsid w:val="0030064F"/>
    <w:rsid w:val="003024AE"/>
    <w:rsid w:val="00304174"/>
    <w:rsid w:val="003049A4"/>
    <w:rsid w:val="00304E1F"/>
    <w:rsid w:val="0030556D"/>
    <w:rsid w:val="00305B1B"/>
    <w:rsid w:val="00306F1E"/>
    <w:rsid w:val="00306F91"/>
    <w:rsid w:val="003074B5"/>
    <w:rsid w:val="00307641"/>
    <w:rsid w:val="00307840"/>
    <w:rsid w:val="00307E0D"/>
    <w:rsid w:val="003106D0"/>
    <w:rsid w:val="00311F11"/>
    <w:rsid w:val="003121A8"/>
    <w:rsid w:val="00312874"/>
    <w:rsid w:val="0031367D"/>
    <w:rsid w:val="00313A89"/>
    <w:rsid w:val="00313E02"/>
    <w:rsid w:val="00316224"/>
    <w:rsid w:val="0031659F"/>
    <w:rsid w:val="003171FD"/>
    <w:rsid w:val="0031722E"/>
    <w:rsid w:val="00317DA0"/>
    <w:rsid w:val="00321CF3"/>
    <w:rsid w:val="00322804"/>
    <w:rsid w:val="00322A10"/>
    <w:rsid w:val="00322E10"/>
    <w:rsid w:val="00323322"/>
    <w:rsid w:val="003236FF"/>
    <w:rsid w:val="00325A21"/>
    <w:rsid w:val="00325FF5"/>
    <w:rsid w:val="0032610C"/>
    <w:rsid w:val="00326D09"/>
    <w:rsid w:val="00327CEE"/>
    <w:rsid w:val="00327EEF"/>
    <w:rsid w:val="00327F28"/>
    <w:rsid w:val="00327F6A"/>
    <w:rsid w:val="00331276"/>
    <w:rsid w:val="00331C53"/>
    <w:rsid w:val="0033239F"/>
    <w:rsid w:val="00332E6D"/>
    <w:rsid w:val="003332F5"/>
    <w:rsid w:val="0033395D"/>
    <w:rsid w:val="003339FF"/>
    <w:rsid w:val="00333C1C"/>
    <w:rsid w:val="0033590E"/>
    <w:rsid w:val="00335975"/>
    <w:rsid w:val="00337694"/>
    <w:rsid w:val="0033797B"/>
    <w:rsid w:val="00337E34"/>
    <w:rsid w:val="00340A51"/>
    <w:rsid w:val="003414DE"/>
    <w:rsid w:val="0034274B"/>
    <w:rsid w:val="00342B0F"/>
    <w:rsid w:val="0034333E"/>
    <w:rsid w:val="00344144"/>
    <w:rsid w:val="003441CA"/>
    <w:rsid w:val="00346B6B"/>
    <w:rsid w:val="00347146"/>
    <w:rsid w:val="0034719F"/>
    <w:rsid w:val="003508E4"/>
    <w:rsid w:val="00350A35"/>
    <w:rsid w:val="00350BEE"/>
    <w:rsid w:val="003510AC"/>
    <w:rsid w:val="00351974"/>
    <w:rsid w:val="003519CE"/>
    <w:rsid w:val="00352C00"/>
    <w:rsid w:val="00353613"/>
    <w:rsid w:val="00353C65"/>
    <w:rsid w:val="00353C9A"/>
    <w:rsid w:val="00353F20"/>
    <w:rsid w:val="0035410B"/>
    <w:rsid w:val="0035531B"/>
    <w:rsid w:val="00356418"/>
    <w:rsid w:val="00356B56"/>
    <w:rsid w:val="003571D8"/>
    <w:rsid w:val="003576A8"/>
    <w:rsid w:val="003579E1"/>
    <w:rsid w:val="00357BC6"/>
    <w:rsid w:val="00360E4F"/>
    <w:rsid w:val="00361422"/>
    <w:rsid w:val="003617BA"/>
    <w:rsid w:val="0036288F"/>
    <w:rsid w:val="003658CE"/>
    <w:rsid w:val="003662D1"/>
    <w:rsid w:val="00366C33"/>
    <w:rsid w:val="00366E15"/>
    <w:rsid w:val="00367538"/>
    <w:rsid w:val="00367E56"/>
    <w:rsid w:val="00367EF6"/>
    <w:rsid w:val="00370F1F"/>
    <w:rsid w:val="003717A3"/>
    <w:rsid w:val="003719BB"/>
    <w:rsid w:val="003722C5"/>
    <w:rsid w:val="0037237A"/>
    <w:rsid w:val="0037260C"/>
    <w:rsid w:val="00372C06"/>
    <w:rsid w:val="00372FFC"/>
    <w:rsid w:val="003734AD"/>
    <w:rsid w:val="00373DDD"/>
    <w:rsid w:val="0037442C"/>
    <w:rsid w:val="0037545D"/>
    <w:rsid w:val="00376402"/>
    <w:rsid w:val="003777CE"/>
    <w:rsid w:val="003778DE"/>
    <w:rsid w:val="00377DCD"/>
    <w:rsid w:val="003800A9"/>
    <w:rsid w:val="00380958"/>
    <w:rsid w:val="00381178"/>
    <w:rsid w:val="003825FB"/>
    <w:rsid w:val="00382D08"/>
    <w:rsid w:val="003849FA"/>
    <w:rsid w:val="00385D39"/>
    <w:rsid w:val="0038653A"/>
    <w:rsid w:val="00386FF1"/>
    <w:rsid w:val="00387A23"/>
    <w:rsid w:val="003901ED"/>
    <w:rsid w:val="0039060C"/>
    <w:rsid w:val="00390BF5"/>
    <w:rsid w:val="0039175B"/>
    <w:rsid w:val="00392EB6"/>
    <w:rsid w:val="00394D03"/>
    <w:rsid w:val="003956C6"/>
    <w:rsid w:val="00396CF6"/>
    <w:rsid w:val="00397AEE"/>
    <w:rsid w:val="00397F6E"/>
    <w:rsid w:val="003A0F07"/>
    <w:rsid w:val="003A0F79"/>
    <w:rsid w:val="003A1989"/>
    <w:rsid w:val="003A1F6B"/>
    <w:rsid w:val="003A2685"/>
    <w:rsid w:val="003A410F"/>
    <w:rsid w:val="003A4513"/>
    <w:rsid w:val="003A51D3"/>
    <w:rsid w:val="003A545F"/>
    <w:rsid w:val="003A6B2C"/>
    <w:rsid w:val="003A6EEB"/>
    <w:rsid w:val="003B0B71"/>
    <w:rsid w:val="003B0F6E"/>
    <w:rsid w:val="003B1DB6"/>
    <w:rsid w:val="003B3F13"/>
    <w:rsid w:val="003B4239"/>
    <w:rsid w:val="003B5A86"/>
    <w:rsid w:val="003B5AEB"/>
    <w:rsid w:val="003B6E15"/>
    <w:rsid w:val="003B6EF6"/>
    <w:rsid w:val="003B7501"/>
    <w:rsid w:val="003B7C2B"/>
    <w:rsid w:val="003C0BF5"/>
    <w:rsid w:val="003C10C9"/>
    <w:rsid w:val="003C1C8F"/>
    <w:rsid w:val="003C33F2"/>
    <w:rsid w:val="003C39DB"/>
    <w:rsid w:val="003C4EAE"/>
    <w:rsid w:val="003C4F24"/>
    <w:rsid w:val="003C5943"/>
    <w:rsid w:val="003C6721"/>
    <w:rsid w:val="003C6D78"/>
    <w:rsid w:val="003D0D7B"/>
    <w:rsid w:val="003D1280"/>
    <w:rsid w:val="003D148D"/>
    <w:rsid w:val="003D1804"/>
    <w:rsid w:val="003D1A86"/>
    <w:rsid w:val="003D2276"/>
    <w:rsid w:val="003D2DBB"/>
    <w:rsid w:val="003D3DE5"/>
    <w:rsid w:val="003D44CB"/>
    <w:rsid w:val="003D51C6"/>
    <w:rsid w:val="003D54E6"/>
    <w:rsid w:val="003D756E"/>
    <w:rsid w:val="003D7A13"/>
    <w:rsid w:val="003E03A9"/>
    <w:rsid w:val="003E0A68"/>
    <w:rsid w:val="003E29D4"/>
    <w:rsid w:val="003E2CAC"/>
    <w:rsid w:val="003E3815"/>
    <w:rsid w:val="003E3CE3"/>
    <w:rsid w:val="003E420D"/>
    <w:rsid w:val="003E459C"/>
    <w:rsid w:val="003E4C13"/>
    <w:rsid w:val="003E4D35"/>
    <w:rsid w:val="003E51FC"/>
    <w:rsid w:val="003E6298"/>
    <w:rsid w:val="003E6548"/>
    <w:rsid w:val="003E6B86"/>
    <w:rsid w:val="003E79F5"/>
    <w:rsid w:val="003E7E80"/>
    <w:rsid w:val="003F0085"/>
    <w:rsid w:val="003F0707"/>
    <w:rsid w:val="003F1CFD"/>
    <w:rsid w:val="003F1D3D"/>
    <w:rsid w:val="003F2B6B"/>
    <w:rsid w:val="003F2EE3"/>
    <w:rsid w:val="003F3B12"/>
    <w:rsid w:val="003F4C7B"/>
    <w:rsid w:val="003F4D5A"/>
    <w:rsid w:val="003F4FF4"/>
    <w:rsid w:val="003F5ADF"/>
    <w:rsid w:val="003F6217"/>
    <w:rsid w:val="003F7659"/>
    <w:rsid w:val="00400CF1"/>
    <w:rsid w:val="00402A8A"/>
    <w:rsid w:val="0040322A"/>
    <w:rsid w:val="0040352D"/>
    <w:rsid w:val="004039B9"/>
    <w:rsid w:val="00404264"/>
    <w:rsid w:val="00404BA2"/>
    <w:rsid w:val="00405C4A"/>
    <w:rsid w:val="004078F3"/>
    <w:rsid w:val="00411092"/>
    <w:rsid w:val="004114A9"/>
    <w:rsid w:val="0041199E"/>
    <w:rsid w:val="004135C6"/>
    <w:rsid w:val="00413C16"/>
    <w:rsid w:val="00413EAC"/>
    <w:rsid w:val="00413F8C"/>
    <w:rsid w:val="00414C76"/>
    <w:rsid w:val="00416E9C"/>
    <w:rsid w:val="00417206"/>
    <w:rsid w:val="00417E50"/>
    <w:rsid w:val="00417E71"/>
    <w:rsid w:val="0042027E"/>
    <w:rsid w:val="0042036E"/>
    <w:rsid w:val="00423534"/>
    <w:rsid w:val="004236BB"/>
    <w:rsid w:val="0042594F"/>
    <w:rsid w:val="00426ECD"/>
    <w:rsid w:val="00427794"/>
    <w:rsid w:val="004304A9"/>
    <w:rsid w:val="00430EE4"/>
    <w:rsid w:val="004312CB"/>
    <w:rsid w:val="0043148B"/>
    <w:rsid w:val="00432745"/>
    <w:rsid w:val="00433AD5"/>
    <w:rsid w:val="004341A8"/>
    <w:rsid w:val="00434583"/>
    <w:rsid w:val="004345AC"/>
    <w:rsid w:val="00434F21"/>
    <w:rsid w:val="004352BB"/>
    <w:rsid w:val="004352C0"/>
    <w:rsid w:val="00440CDA"/>
    <w:rsid w:val="0044335D"/>
    <w:rsid w:val="00444A7E"/>
    <w:rsid w:val="004459EF"/>
    <w:rsid w:val="00446666"/>
    <w:rsid w:val="00446857"/>
    <w:rsid w:val="00446EEA"/>
    <w:rsid w:val="004470F1"/>
    <w:rsid w:val="00450F07"/>
    <w:rsid w:val="00451303"/>
    <w:rsid w:val="004525D5"/>
    <w:rsid w:val="00452F69"/>
    <w:rsid w:val="00453CD3"/>
    <w:rsid w:val="00454611"/>
    <w:rsid w:val="00454716"/>
    <w:rsid w:val="00454BB9"/>
    <w:rsid w:val="00454F86"/>
    <w:rsid w:val="00454F9C"/>
    <w:rsid w:val="0045568E"/>
    <w:rsid w:val="00456597"/>
    <w:rsid w:val="00456620"/>
    <w:rsid w:val="004568B0"/>
    <w:rsid w:val="00456DA8"/>
    <w:rsid w:val="00457168"/>
    <w:rsid w:val="004576DA"/>
    <w:rsid w:val="00460660"/>
    <w:rsid w:val="004624BF"/>
    <w:rsid w:val="00463C32"/>
    <w:rsid w:val="00464340"/>
    <w:rsid w:val="00464BA9"/>
    <w:rsid w:val="00466247"/>
    <w:rsid w:val="004679D1"/>
    <w:rsid w:val="004701E8"/>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11F"/>
    <w:rsid w:val="00480521"/>
    <w:rsid w:val="004806B9"/>
    <w:rsid w:val="0048078A"/>
    <w:rsid w:val="00480F35"/>
    <w:rsid w:val="00483969"/>
    <w:rsid w:val="0048486A"/>
    <w:rsid w:val="00485EB7"/>
    <w:rsid w:val="00486107"/>
    <w:rsid w:val="00486D01"/>
    <w:rsid w:val="00487324"/>
    <w:rsid w:val="00487D41"/>
    <w:rsid w:val="0049084A"/>
    <w:rsid w:val="0049111D"/>
    <w:rsid w:val="004911B2"/>
    <w:rsid w:val="00491827"/>
    <w:rsid w:val="00492124"/>
    <w:rsid w:val="00492C5B"/>
    <w:rsid w:val="004948D1"/>
    <w:rsid w:val="004955D1"/>
    <w:rsid w:val="004956B8"/>
    <w:rsid w:val="004A0575"/>
    <w:rsid w:val="004A1857"/>
    <w:rsid w:val="004A18D3"/>
    <w:rsid w:val="004A4642"/>
    <w:rsid w:val="004A5EA3"/>
    <w:rsid w:val="004A5F32"/>
    <w:rsid w:val="004B1A5C"/>
    <w:rsid w:val="004B2C03"/>
    <w:rsid w:val="004B2C9D"/>
    <w:rsid w:val="004B34E9"/>
    <w:rsid w:val="004B4177"/>
    <w:rsid w:val="004B712B"/>
    <w:rsid w:val="004C03DE"/>
    <w:rsid w:val="004C07F2"/>
    <w:rsid w:val="004C10A0"/>
    <w:rsid w:val="004C1987"/>
    <w:rsid w:val="004C1B13"/>
    <w:rsid w:val="004C2050"/>
    <w:rsid w:val="004C4156"/>
    <w:rsid w:val="004C4399"/>
    <w:rsid w:val="004C5D5D"/>
    <w:rsid w:val="004C6303"/>
    <w:rsid w:val="004C6480"/>
    <w:rsid w:val="004C6A30"/>
    <w:rsid w:val="004C709B"/>
    <w:rsid w:val="004C787C"/>
    <w:rsid w:val="004D11AE"/>
    <w:rsid w:val="004D1467"/>
    <w:rsid w:val="004D1D49"/>
    <w:rsid w:val="004D2078"/>
    <w:rsid w:val="004D294E"/>
    <w:rsid w:val="004D44BD"/>
    <w:rsid w:val="004D45CB"/>
    <w:rsid w:val="004D5285"/>
    <w:rsid w:val="004D5434"/>
    <w:rsid w:val="004D566C"/>
    <w:rsid w:val="004D6E4C"/>
    <w:rsid w:val="004D738B"/>
    <w:rsid w:val="004D7649"/>
    <w:rsid w:val="004D7A88"/>
    <w:rsid w:val="004E085F"/>
    <w:rsid w:val="004E0F43"/>
    <w:rsid w:val="004E1477"/>
    <w:rsid w:val="004E1D04"/>
    <w:rsid w:val="004E391A"/>
    <w:rsid w:val="004E3A12"/>
    <w:rsid w:val="004E3CDE"/>
    <w:rsid w:val="004E456D"/>
    <w:rsid w:val="004E456F"/>
    <w:rsid w:val="004E4869"/>
    <w:rsid w:val="004E4C8F"/>
    <w:rsid w:val="004E5201"/>
    <w:rsid w:val="004E6379"/>
    <w:rsid w:val="004E7314"/>
    <w:rsid w:val="004E765C"/>
    <w:rsid w:val="004E7A1F"/>
    <w:rsid w:val="004F1D17"/>
    <w:rsid w:val="004F1EA5"/>
    <w:rsid w:val="004F2083"/>
    <w:rsid w:val="004F23F8"/>
    <w:rsid w:val="004F2D61"/>
    <w:rsid w:val="004F4597"/>
    <w:rsid w:val="004F4B9B"/>
    <w:rsid w:val="004F4FE0"/>
    <w:rsid w:val="004F5A03"/>
    <w:rsid w:val="004F7EAB"/>
    <w:rsid w:val="0050002D"/>
    <w:rsid w:val="00501B32"/>
    <w:rsid w:val="00503F3E"/>
    <w:rsid w:val="00504D6B"/>
    <w:rsid w:val="0050571A"/>
    <w:rsid w:val="005062A4"/>
    <w:rsid w:val="0050666E"/>
    <w:rsid w:val="0050685B"/>
    <w:rsid w:val="0050755C"/>
    <w:rsid w:val="0050776A"/>
    <w:rsid w:val="00510000"/>
    <w:rsid w:val="005113CC"/>
    <w:rsid w:val="00511AB9"/>
    <w:rsid w:val="005127B9"/>
    <w:rsid w:val="005134F4"/>
    <w:rsid w:val="00514105"/>
    <w:rsid w:val="00515634"/>
    <w:rsid w:val="00515B63"/>
    <w:rsid w:val="00515DCE"/>
    <w:rsid w:val="005160ED"/>
    <w:rsid w:val="00517640"/>
    <w:rsid w:val="005210B3"/>
    <w:rsid w:val="005216C7"/>
    <w:rsid w:val="0052201D"/>
    <w:rsid w:val="00523096"/>
    <w:rsid w:val="00523BB5"/>
    <w:rsid w:val="00523EA7"/>
    <w:rsid w:val="00525CE5"/>
    <w:rsid w:val="0052625F"/>
    <w:rsid w:val="00526E9D"/>
    <w:rsid w:val="00527582"/>
    <w:rsid w:val="005277C1"/>
    <w:rsid w:val="00530B40"/>
    <w:rsid w:val="00530F35"/>
    <w:rsid w:val="005313E2"/>
    <w:rsid w:val="00531F09"/>
    <w:rsid w:val="00531FBA"/>
    <w:rsid w:val="005330E4"/>
    <w:rsid w:val="00533804"/>
    <w:rsid w:val="00533E4B"/>
    <w:rsid w:val="00533EF2"/>
    <w:rsid w:val="00534A16"/>
    <w:rsid w:val="00534F59"/>
    <w:rsid w:val="0053522C"/>
    <w:rsid w:val="005372E4"/>
    <w:rsid w:val="00537562"/>
    <w:rsid w:val="00537E03"/>
    <w:rsid w:val="005406EB"/>
    <w:rsid w:val="00540C01"/>
    <w:rsid w:val="0054156D"/>
    <w:rsid w:val="005425D8"/>
    <w:rsid w:val="0054279B"/>
    <w:rsid w:val="00542AEE"/>
    <w:rsid w:val="005434A6"/>
    <w:rsid w:val="00543A86"/>
    <w:rsid w:val="00544AB5"/>
    <w:rsid w:val="005459EB"/>
    <w:rsid w:val="00545EC0"/>
    <w:rsid w:val="00545FF6"/>
    <w:rsid w:val="005475F4"/>
    <w:rsid w:val="00547B00"/>
    <w:rsid w:val="00547BFE"/>
    <w:rsid w:val="005501B0"/>
    <w:rsid w:val="00550866"/>
    <w:rsid w:val="00550DB1"/>
    <w:rsid w:val="00550F4B"/>
    <w:rsid w:val="00551338"/>
    <w:rsid w:val="00552763"/>
    <w:rsid w:val="005529D7"/>
    <w:rsid w:val="00553375"/>
    <w:rsid w:val="00553963"/>
    <w:rsid w:val="00554AFD"/>
    <w:rsid w:val="00555399"/>
    <w:rsid w:val="00555884"/>
    <w:rsid w:val="00555BCE"/>
    <w:rsid w:val="00555FA2"/>
    <w:rsid w:val="00564739"/>
    <w:rsid w:val="00564792"/>
    <w:rsid w:val="00564DDD"/>
    <w:rsid w:val="00565A04"/>
    <w:rsid w:val="005662A4"/>
    <w:rsid w:val="00566327"/>
    <w:rsid w:val="00566C7E"/>
    <w:rsid w:val="00566DF4"/>
    <w:rsid w:val="00567357"/>
    <w:rsid w:val="005674E4"/>
    <w:rsid w:val="005709E5"/>
    <w:rsid w:val="00571636"/>
    <w:rsid w:val="00571767"/>
    <w:rsid w:val="00571E7A"/>
    <w:rsid w:val="005728E4"/>
    <w:rsid w:val="005736B7"/>
    <w:rsid w:val="00573B6D"/>
    <w:rsid w:val="00574274"/>
    <w:rsid w:val="00575E5A"/>
    <w:rsid w:val="00577A3C"/>
    <w:rsid w:val="005801BA"/>
    <w:rsid w:val="00580245"/>
    <w:rsid w:val="005808DD"/>
    <w:rsid w:val="0058172C"/>
    <w:rsid w:val="00581A43"/>
    <w:rsid w:val="005833A7"/>
    <w:rsid w:val="005833EB"/>
    <w:rsid w:val="0058454D"/>
    <w:rsid w:val="005846C0"/>
    <w:rsid w:val="0058554C"/>
    <w:rsid w:val="00585C65"/>
    <w:rsid w:val="00585F88"/>
    <w:rsid w:val="00586444"/>
    <w:rsid w:val="00586F3C"/>
    <w:rsid w:val="005876A8"/>
    <w:rsid w:val="0059003A"/>
    <w:rsid w:val="00590BE9"/>
    <w:rsid w:val="0059120D"/>
    <w:rsid w:val="00591A87"/>
    <w:rsid w:val="005939DF"/>
    <w:rsid w:val="00595858"/>
    <w:rsid w:val="005959FD"/>
    <w:rsid w:val="0059610E"/>
    <w:rsid w:val="005962AA"/>
    <w:rsid w:val="00596457"/>
    <w:rsid w:val="005A06D2"/>
    <w:rsid w:val="005A1305"/>
    <w:rsid w:val="005A1625"/>
    <w:rsid w:val="005A1F44"/>
    <w:rsid w:val="005A1F98"/>
    <w:rsid w:val="005A3D2F"/>
    <w:rsid w:val="005A46B3"/>
    <w:rsid w:val="005A4A21"/>
    <w:rsid w:val="005A4C2C"/>
    <w:rsid w:val="005B0748"/>
    <w:rsid w:val="005B10D6"/>
    <w:rsid w:val="005B1D10"/>
    <w:rsid w:val="005B1FD3"/>
    <w:rsid w:val="005B2790"/>
    <w:rsid w:val="005B3E38"/>
    <w:rsid w:val="005B4647"/>
    <w:rsid w:val="005B518E"/>
    <w:rsid w:val="005B5580"/>
    <w:rsid w:val="005B57B5"/>
    <w:rsid w:val="005B5D6A"/>
    <w:rsid w:val="005B6C0B"/>
    <w:rsid w:val="005C0E9A"/>
    <w:rsid w:val="005C1491"/>
    <w:rsid w:val="005C180B"/>
    <w:rsid w:val="005C1A66"/>
    <w:rsid w:val="005C21FA"/>
    <w:rsid w:val="005C22D9"/>
    <w:rsid w:val="005C2879"/>
    <w:rsid w:val="005C2A45"/>
    <w:rsid w:val="005C2C97"/>
    <w:rsid w:val="005C3856"/>
    <w:rsid w:val="005C38A6"/>
    <w:rsid w:val="005C39E7"/>
    <w:rsid w:val="005C6CBF"/>
    <w:rsid w:val="005C73C1"/>
    <w:rsid w:val="005D0016"/>
    <w:rsid w:val="005D02E6"/>
    <w:rsid w:val="005D0E34"/>
    <w:rsid w:val="005D0FBB"/>
    <w:rsid w:val="005D1284"/>
    <w:rsid w:val="005D1C0B"/>
    <w:rsid w:val="005D3C39"/>
    <w:rsid w:val="005D3E6A"/>
    <w:rsid w:val="005D43E8"/>
    <w:rsid w:val="005D5A9A"/>
    <w:rsid w:val="005D5F67"/>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B16"/>
    <w:rsid w:val="005E54D4"/>
    <w:rsid w:val="005E54F3"/>
    <w:rsid w:val="005E63C0"/>
    <w:rsid w:val="005E6BEE"/>
    <w:rsid w:val="005E7B0D"/>
    <w:rsid w:val="005F2C94"/>
    <w:rsid w:val="005F2E82"/>
    <w:rsid w:val="005F34EC"/>
    <w:rsid w:val="005F365C"/>
    <w:rsid w:val="005F41A3"/>
    <w:rsid w:val="005F4770"/>
    <w:rsid w:val="005F47B3"/>
    <w:rsid w:val="005F4C89"/>
    <w:rsid w:val="005F4E69"/>
    <w:rsid w:val="005F4F0A"/>
    <w:rsid w:val="005F6246"/>
    <w:rsid w:val="005F7ABE"/>
    <w:rsid w:val="006008EF"/>
    <w:rsid w:val="0060115D"/>
    <w:rsid w:val="006014DA"/>
    <w:rsid w:val="00601502"/>
    <w:rsid w:val="00601A8C"/>
    <w:rsid w:val="00601EB0"/>
    <w:rsid w:val="00602204"/>
    <w:rsid w:val="00602BF1"/>
    <w:rsid w:val="00602CB4"/>
    <w:rsid w:val="0060313F"/>
    <w:rsid w:val="00603C46"/>
    <w:rsid w:val="00604592"/>
    <w:rsid w:val="0060474C"/>
    <w:rsid w:val="00604CB4"/>
    <w:rsid w:val="006053D0"/>
    <w:rsid w:val="0060609A"/>
    <w:rsid w:val="006065A7"/>
    <w:rsid w:val="0061068E"/>
    <w:rsid w:val="00610698"/>
    <w:rsid w:val="006107F6"/>
    <w:rsid w:val="00610F04"/>
    <w:rsid w:val="006111CF"/>
    <w:rsid w:val="00611229"/>
    <w:rsid w:val="006115D3"/>
    <w:rsid w:val="00611872"/>
    <w:rsid w:val="00612598"/>
    <w:rsid w:val="00613312"/>
    <w:rsid w:val="00614471"/>
    <w:rsid w:val="0061450A"/>
    <w:rsid w:val="006146A5"/>
    <w:rsid w:val="006166EF"/>
    <w:rsid w:val="0061714A"/>
    <w:rsid w:val="00620402"/>
    <w:rsid w:val="00621B8E"/>
    <w:rsid w:val="00623467"/>
    <w:rsid w:val="00623AED"/>
    <w:rsid w:val="00623FF0"/>
    <w:rsid w:val="00624091"/>
    <w:rsid w:val="00625143"/>
    <w:rsid w:val="00625493"/>
    <w:rsid w:val="0062553C"/>
    <w:rsid w:val="00625EAA"/>
    <w:rsid w:val="00626931"/>
    <w:rsid w:val="00626A0F"/>
    <w:rsid w:val="006279CD"/>
    <w:rsid w:val="00627BE4"/>
    <w:rsid w:val="00630EB3"/>
    <w:rsid w:val="006310F5"/>
    <w:rsid w:val="006323A4"/>
    <w:rsid w:val="006325C4"/>
    <w:rsid w:val="006335CC"/>
    <w:rsid w:val="00633846"/>
    <w:rsid w:val="0063462D"/>
    <w:rsid w:val="006350D8"/>
    <w:rsid w:val="00635EC5"/>
    <w:rsid w:val="00636981"/>
    <w:rsid w:val="00636F14"/>
    <w:rsid w:val="00636F45"/>
    <w:rsid w:val="006378F7"/>
    <w:rsid w:val="00640904"/>
    <w:rsid w:val="00640B30"/>
    <w:rsid w:val="00640EA3"/>
    <w:rsid w:val="0064190C"/>
    <w:rsid w:val="00642637"/>
    <w:rsid w:val="00644E09"/>
    <w:rsid w:val="00645000"/>
    <w:rsid w:val="0064514C"/>
    <w:rsid w:val="00645285"/>
    <w:rsid w:val="006458B5"/>
    <w:rsid w:val="00647A08"/>
    <w:rsid w:val="00647A8D"/>
    <w:rsid w:val="00650253"/>
    <w:rsid w:val="006512FE"/>
    <w:rsid w:val="0065142B"/>
    <w:rsid w:val="006529F6"/>
    <w:rsid w:val="00652AA6"/>
    <w:rsid w:val="00655976"/>
    <w:rsid w:val="00655E4D"/>
    <w:rsid w:val="0065610E"/>
    <w:rsid w:val="00657267"/>
    <w:rsid w:val="006574B5"/>
    <w:rsid w:val="00657BCA"/>
    <w:rsid w:val="006608B0"/>
    <w:rsid w:val="00660AD3"/>
    <w:rsid w:val="006629C0"/>
    <w:rsid w:val="006630EB"/>
    <w:rsid w:val="00663FA4"/>
    <w:rsid w:val="006643AE"/>
    <w:rsid w:val="0066471D"/>
    <w:rsid w:val="006655A6"/>
    <w:rsid w:val="006659FA"/>
    <w:rsid w:val="006674B8"/>
    <w:rsid w:val="00667EB4"/>
    <w:rsid w:val="00670B7E"/>
    <w:rsid w:val="00671374"/>
    <w:rsid w:val="00673B8D"/>
    <w:rsid w:val="00673CDA"/>
    <w:rsid w:val="00673F08"/>
    <w:rsid w:val="00674E23"/>
    <w:rsid w:val="00675773"/>
    <w:rsid w:val="00676325"/>
    <w:rsid w:val="00676944"/>
    <w:rsid w:val="00677499"/>
    <w:rsid w:val="006776B6"/>
    <w:rsid w:val="00681AF5"/>
    <w:rsid w:val="00681C8C"/>
    <w:rsid w:val="00681CB3"/>
    <w:rsid w:val="0068223C"/>
    <w:rsid w:val="00683213"/>
    <w:rsid w:val="0068328A"/>
    <w:rsid w:val="00683A23"/>
    <w:rsid w:val="00684619"/>
    <w:rsid w:val="00686B25"/>
    <w:rsid w:val="00687CAF"/>
    <w:rsid w:val="00687D83"/>
    <w:rsid w:val="00690192"/>
    <w:rsid w:val="00691E7D"/>
    <w:rsid w:val="00692012"/>
    <w:rsid w:val="00692B2B"/>
    <w:rsid w:val="006930A8"/>
    <w:rsid w:val="00693150"/>
    <w:rsid w:val="006933A6"/>
    <w:rsid w:val="006939E4"/>
    <w:rsid w:val="00694717"/>
    <w:rsid w:val="00694B0D"/>
    <w:rsid w:val="00695005"/>
    <w:rsid w:val="00695997"/>
    <w:rsid w:val="00695E7F"/>
    <w:rsid w:val="00695EA6"/>
    <w:rsid w:val="00696703"/>
    <w:rsid w:val="006A15AC"/>
    <w:rsid w:val="006A21C1"/>
    <w:rsid w:val="006A2B36"/>
    <w:rsid w:val="006A2B6D"/>
    <w:rsid w:val="006A5570"/>
    <w:rsid w:val="006A666C"/>
    <w:rsid w:val="006A689C"/>
    <w:rsid w:val="006A6CFA"/>
    <w:rsid w:val="006A6E17"/>
    <w:rsid w:val="006A6ED2"/>
    <w:rsid w:val="006B0E0C"/>
    <w:rsid w:val="006B3030"/>
    <w:rsid w:val="006B3717"/>
    <w:rsid w:val="006B3722"/>
    <w:rsid w:val="006B3D79"/>
    <w:rsid w:val="006B4CA1"/>
    <w:rsid w:val="006B54D4"/>
    <w:rsid w:val="006B573D"/>
    <w:rsid w:val="006B5BF7"/>
    <w:rsid w:val="006B6CDB"/>
    <w:rsid w:val="006B6FE4"/>
    <w:rsid w:val="006B7D93"/>
    <w:rsid w:val="006B7EC0"/>
    <w:rsid w:val="006C105D"/>
    <w:rsid w:val="006C1ECA"/>
    <w:rsid w:val="006C2343"/>
    <w:rsid w:val="006C286D"/>
    <w:rsid w:val="006C3045"/>
    <w:rsid w:val="006C3A80"/>
    <w:rsid w:val="006C4344"/>
    <w:rsid w:val="006C442A"/>
    <w:rsid w:val="006C4639"/>
    <w:rsid w:val="006C49C9"/>
    <w:rsid w:val="006C56C6"/>
    <w:rsid w:val="006C6C56"/>
    <w:rsid w:val="006C6EB8"/>
    <w:rsid w:val="006C7EC3"/>
    <w:rsid w:val="006D13FC"/>
    <w:rsid w:val="006D28E9"/>
    <w:rsid w:val="006D2BCF"/>
    <w:rsid w:val="006D4014"/>
    <w:rsid w:val="006D4276"/>
    <w:rsid w:val="006D49C8"/>
    <w:rsid w:val="006D6B91"/>
    <w:rsid w:val="006D701B"/>
    <w:rsid w:val="006E0578"/>
    <w:rsid w:val="006E0B47"/>
    <w:rsid w:val="006E0F98"/>
    <w:rsid w:val="006E1025"/>
    <w:rsid w:val="006E2FB1"/>
    <w:rsid w:val="006E314D"/>
    <w:rsid w:val="006E4053"/>
    <w:rsid w:val="006E43FA"/>
    <w:rsid w:val="006E6E68"/>
    <w:rsid w:val="006E7459"/>
    <w:rsid w:val="006F0F75"/>
    <w:rsid w:val="006F13A7"/>
    <w:rsid w:val="006F25FB"/>
    <w:rsid w:val="006F3435"/>
    <w:rsid w:val="006F3937"/>
    <w:rsid w:val="006F57B1"/>
    <w:rsid w:val="006F592C"/>
    <w:rsid w:val="006F6616"/>
    <w:rsid w:val="006F6B09"/>
    <w:rsid w:val="006F7572"/>
    <w:rsid w:val="0070050D"/>
    <w:rsid w:val="0070081E"/>
    <w:rsid w:val="00700AD2"/>
    <w:rsid w:val="00701B97"/>
    <w:rsid w:val="00701FA6"/>
    <w:rsid w:val="0070255F"/>
    <w:rsid w:val="0070354D"/>
    <w:rsid w:val="007038DC"/>
    <w:rsid w:val="00704DE5"/>
    <w:rsid w:val="007053CC"/>
    <w:rsid w:val="00706248"/>
    <w:rsid w:val="007066BA"/>
    <w:rsid w:val="00706F4C"/>
    <w:rsid w:val="0070752A"/>
    <w:rsid w:val="0070792C"/>
    <w:rsid w:val="00710027"/>
    <w:rsid w:val="00710472"/>
    <w:rsid w:val="00710723"/>
    <w:rsid w:val="00710AF4"/>
    <w:rsid w:val="00710D6A"/>
    <w:rsid w:val="007111F5"/>
    <w:rsid w:val="007112EC"/>
    <w:rsid w:val="00711587"/>
    <w:rsid w:val="00711913"/>
    <w:rsid w:val="00712607"/>
    <w:rsid w:val="0071267D"/>
    <w:rsid w:val="00713347"/>
    <w:rsid w:val="00713354"/>
    <w:rsid w:val="007134F3"/>
    <w:rsid w:val="00714B88"/>
    <w:rsid w:val="007166A1"/>
    <w:rsid w:val="00717F72"/>
    <w:rsid w:val="007200E4"/>
    <w:rsid w:val="007206EB"/>
    <w:rsid w:val="00720B91"/>
    <w:rsid w:val="007210C2"/>
    <w:rsid w:val="007215BA"/>
    <w:rsid w:val="00722936"/>
    <w:rsid w:val="0072308D"/>
    <w:rsid w:val="00723ED1"/>
    <w:rsid w:val="0072447E"/>
    <w:rsid w:val="00724599"/>
    <w:rsid w:val="00724CF2"/>
    <w:rsid w:val="007253E9"/>
    <w:rsid w:val="007254CF"/>
    <w:rsid w:val="007257B6"/>
    <w:rsid w:val="007267DF"/>
    <w:rsid w:val="00727A2A"/>
    <w:rsid w:val="00727ABC"/>
    <w:rsid w:val="00730E64"/>
    <w:rsid w:val="00731783"/>
    <w:rsid w:val="007336A5"/>
    <w:rsid w:val="00733B5E"/>
    <w:rsid w:val="00734136"/>
    <w:rsid w:val="00734A95"/>
    <w:rsid w:val="007354DE"/>
    <w:rsid w:val="007356BD"/>
    <w:rsid w:val="00735C98"/>
    <w:rsid w:val="00736AF2"/>
    <w:rsid w:val="00740607"/>
    <w:rsid w:val="007408D2"/>
    <w:rsid w:val="00740AF5"/>
    <w:rsid w:val="007411C8"/>
    <w:rsid w:val="0074178B"/>
    <w:rsid w:val="00741AFB"/>
    <w:rsid w:val="00742270"/>
    <w:rsid w:val="00742A13"/>
    <w:rsid w:val="00742B77"/>
    <w:rsid w:val="00742BBC"/>
    <w:rsid w:val="00742CC1"/>
    <w:rsid w:val="0074312C"/>
    <w:rsid w:val="007433C7"/>
    <w:rsid w:val="00743525"/>
    <w:rsid w:val="00743820"/>
    <w:rsid w:val="007439B4"/>
    <w:rsid w:val="00743BD8"/>
    <w:rsid w:val="00743CC6"/>
    <w:rsid w:val="00744C98"/>
    <w:rsid w:val="00744E68"/>
    <w:rsid w:val="00744F6A"/>
    <w:rsid w:val="00745555"/>
    <w:rsid w:val="00745B07"/>
    <w:rsid w:val="00745B81"/>
    <w:rsid w:val="00746A23"/>
    <w:rsid w:val="00747AFD"/>
    <w:rsid w:val="007504E0"/>
    <w:rsid w:val="00750BFC"/>
    <w:rsid w:val="00750C46"/>
    <w:rsid w:val="0075113E"/>
    <w:rsid w:val="00751B8C"/>
    <w:rsid w:val="00751CF8"/>
    <w:rsid w:val="0075263E"/>
    <w:rsid w:val="00752893"/>
    <w:rsid w:val="00753892"/>
    <w:rsid w:val="00753B0D"/>
    <w:rsid w:val="007541A2"/>
    <w:rsid w:val="00755818"/>
    <w:rsid w:val="00756953"/>
    <w:rsid w:val="007569E5"/>
    <w:rsid w:val="00756F68"/>
    <w:rsid w:val="007577E8"/>
    <w:rsid w:val="00757891"/>
    <w:rsid w:val="00760FEE"/>
    <w:rsid w:val="00761315"/>
    <w:rsid w:val="00761FE3"/>
    <w:rsid w:val="0076286B"/>
    <w:rsid w:val="00762DAE"/>
    <w:rsid w:val="00763435"/>
    <w:rsid w:val="007634E6"/>
    <w:rsid w:val="00763589"/>
    <w:rsid w:val="00764907"/>
    <w:rsid w:val="00766846"/>
    <w:rsid w:val="007675F1"/>
    <w:rsid w:val="0076790E"/>
    <w:rsid w:val="00767D32"/>
    <w:rsid w:val="00770614"/>
    <w:rsid w:val="00770970"/>
    <w:rsid w:val="007725AD"/>
    <w:rsid w:val="00772A62"/>
    <w:rsid w:val="007732EC"/>
    <w:rsid w:val="00773519"/>
    <w:rsid w:val="00773DC0"/>
    <w:rsid w:val="00774A02"/>
    <w:rsid w:val="00776351"/>
    <w:rsid w:val="0077673A"/>
    <w:rsid w:val="00777861"/>
    <w:rsid w:val="007801AC"/>
    <w:rsid w:val="00780899"/>
    <w:rsid w:val="0078239A"/>
    <w:rsid w:val="007826FD"/>
    <w:rsid w:val="0078309A"/>
    <w:rsid w:val="00784656"/>
    <w:rsid w:val="007846E1"/>
    <w:rsid w:val="007847D6"/>
    <w:rsid w:val="00784A34"/>
    <w:rsid w:val="00785689"/>
    <w:rsid w:val="007862FB"/>
    <w:rsid w:val="00786554"/>
    <w:rsid w:val="00786BAF"/>
    <w:rsid w:val="007872C7"/>
    <w:rsid w:val="00787691"/>
    <w:rsid w:val="00787A30"/>
    <w:rsid w:val="00791055"/>
    <w:rsid w:val="007916D2"/>
    <w:rsid w:val="00791E85"/>
    <w:rsid w:val="00793034"/>
    <w:rsid w:val="007938F2"/>
    <w:rsid w:val="00794021"/>
    <w:rsid w:val="00794223"/>
    <w:rsid w:val="00795848"/>
    <w:rsid w:val="00795989"/>
    <w:rsid w:val="00796DC1"/>
    <w:rsid w:val="00797110"/>
    <w:rsid w:val="00797F06"/>
    <w:rsid w:val="007A08C1"/>
    <w:rsid w:val="007A0FFE"/>
    <w:rsid w:val="007A2107"/>
    <w:rsid w:val="007A2814"/>
    <w:rsid w:val="007A35C7"/>
    <w:rsid w:val="007A37B7"/>
    <w:rsid w:val="007A3BD6"/>
    <w:rsid w:val="007A4F6D"/>
    <w:rsid w:val="007A5172"/>
    <w:rsid w:val="007A54FE"/>
    <w:rsid w:val="007A5597"/>
    <w:rsid w:val="007A5DB1"/>
    <w:rsid w:val="007A5E41"/>
    <w:rsid w:val="007A67A0"/>
    <w:rsid w:val="007A6BB0"/>
    <w:rsid w:val="007A6F18"/>
    <w:rsid w:val="007A7352"/>
    <w:rsid w:val="007A7B5D"/>
    <w:rsid w:val="007B164C"/>
    <w:rsid w:val="007B1B1E"/>
    <w:rsid w:val="007B1E1B"/>
    <w:rsid w:val="007B32EE"/>
    <w:rsid w:val="007B4F9C"/>
    <w:rsid w:val="007B570C"/>
    <w:rsid w:val="007B7156"/>
    <w:rsid w:val="007B72F1"/>
    <w:rsid w:val="007B7B8E"/>
    <w:rsid w:val="007B7B96"/>
    <w:rsid w:val="007B7F77"/>
    <w:rsid w:val="007C0150"/>
    <w:rsid w:val="007C1195"/>
    <w:rsid w:val="007C1D5B"/>
    <w:rsid w:val="007C3744"/>
    <w:rsid w:val="007C3A5D"/>
    <w:rsid w:val="007C422A"/>
    <w:rsid w:val="007C4414"/>
    <w:rsid w:val="007C4BBC"/>
    <w:rsid w:val="007C6334"/>
    <w:rsid w:val="007C64AD"/>
    <w:rsid w:val="007D1994"/>
    <w:rsid w:val="007D1A76"/>
    <w:rsid w:val="007D23C8"/>
    <w:rsid w:val="007D28C9"/>
    <w:rsid w:val="007D313E"/>
    <w:rsid w:val="007D3806"/>
    <w:rsid w:val="007D382D"/>
    <w:rsid w:val="007D4869"/>
    <w:rsid w:val="007D4A4B"/>
    <w:rsid w:val="007D510A"/>
    <w:rsid w:val="007D5A8D"/>
    <w:rsid w:val="007D5ABB"/>
    <w:rsid w:val="007D6562"/>
    <w:rsid w:val="007D65EF"/>
    <w:rsid w:val="007D7824"/>
    <w:rsid w:val="007D7954"/>
    <w:rsid w:val="007D7A5C"/>
    <w:rsid w:val="007D7B2C"/>
    <w:rsid w:val="007E0287"/>
    <w:rsid w:val="007E0F08"/>
    <w:rsid w:val="007E1677"/>
    <w:rsid w:val="007E2234"/>
    <w:rsid w:val="007E2394"/>
    <w:rsid w:val="007E252D"/>
    <w:rsid w:val="007E3ABE"/>
    <w:rsid w:val="007E4175"/>
    <w:rsid w:val="007E41E4"/>
    <w:rsid w:val="007E449E"/>
    <w:rsid w:val="007E4A6E"/>
    <w:rsid w:val="007E707E"/>
    <w:rsid w:val="007E76F1"/>
    <w:rsid w:val="007E7885"/>
    <w:rsid w:val="007E7928"/>
    <w:rsid w:val="007F0236"/>
    <w:rsid w:val="007F0C13"/>
    <w:rsid w:val="007F15FF"/>
    <w:rsid w:val="007F1C8D"/>
    <w:rsid w:val="007F2D65"/>
    <w:rsid w:val="007F30C1"/>
    <w:rsid w:val="007F3581"/>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3EF"/>
    <w:rsid w:val="00804D44"/>
    <w:rsid w:val="00805477"/>
    <w:rsid w:val="00805D61"/>
    <w:rsid w:val="00806004"/>
    <w:rsid w:val="008063F1"/>
    <w:rsid w:val="00806D5A"/>
    <w:rsid w:val="008071A7"/>
    <w:rsid w:val="00807C89"/>
    <w:rsid w:val="00807DD0"/>
    <w:rsid w:val="0081153F"/>
    <w:rsid w:val="008118F4"/>
    <w:rsid w:val="008119D3"/>
    <w:rsid w:val="008141A9"/>
    <w:rsid w:val="00814299"/>
    <w:rsid w:val="00814630"/>
    <w:rsid w:val="008154B9"/>
    <w:rsid w:val="00815605"/>
    <w:rsid w:val="00815A29"/>
    <w:rsid w:val="00815A58"/>
    <w:rsid w:val="00815C1B"/>
    <w:rsid w:val="00815F1A"/>
    <w:rsid w:val="00820ED9"/>
    <w:rsid w:val="00821312"/>
    <w:rsid w:val="00821937"/>
    <w:rsid w:val="00821D01"/>
    <w:rsid w:val="00822B88"/>
    <w:rsid w:val="008232A7"/>
    <w:rsid w:val="00823304"/>
    <w:rsid w:val="00823EE1"/>
    <w:rsid w:val="00823F1D"/>
    <w:rsid w:val="008268B7"/>
    <w:rsid w:val="00826B7B"/>
    <w:rsid w:val="008278EF"/>
    <w:rsid w:val="00830061"/>
    <w:rsid w:val="00830315"/>
    <w:rsid w:val="0083096F"/>
    <w:rsid w:val="00830AE0"/>
    <w:rsid w:val="0083127A"/>
    <w:rsid w:val="00831DE9"/>
    <w:rsid w:val="00832D54"/>
    <w:rsid w:val="00832E74"/>
    <w:rsid w:val="00833899"/>
    <w:rsid w:val="0083415D"/>
    <w:rsid w:val="00834355"/>
    <w:rsid w:val="00834C95"/>
    <w:rsid w:val="00834E39"/>
    <w:rsid w:val="00835200"/>
    <w:rsid w:val="00836093"/>
    <w:rsid w:val="008368F3"/>
    <w:rsid w:val="00837497"/>
    <w:rsid w:val="008404B1"/>
    <w:rsid w:val="008412BF"/>
    <w:rsid w:val="00841BE9"/>
    <w:rsid w:val="00842118"/>
    <w:rsid w:val="00842F95"/>
    <w:rsid w:val="008434B8"/>
    <w:rsid w:val="0084414D"/>
    <w:rsid w:val="0084440D"/>
    <w:rsid w:val="008451C6"/>
    <w:rsid w:val="0084582C"/>
    <w:rsid w:val="00845C50"/>
    <w:rsid w:val="00846113"/>
    <w:rsid w:val="00846789"/>
    <w:rsid w:val="00846BD5"/>
    <w:rsid w:val="00851A75"/>
    <w:rsid w:val="0085350D"/>
    <w:rsid w:val="008557C3"/>
    <w:rsid w:val="00856608"/>
    <w:rsid w:val="008569A3"/>
    <w:rsid w:val="008578B0"/>
    <w:rsid w:val="00857C45"/>
    <w:rsid w:val="00860172"/>
    <w:rsid w:val="00860F8B"/>
    <w:rsid w:val="00862307"/>
    <w:rsid w:val="00862447"/>
    <w:rsid w:val="008625ED"/>
    <w:rsid w:val="00864301"/>
    <w:rsid w:val="008649F7"/>
    <w:rsid w:val="008653F1"/>
    <w:rsid w:val="0086570D"/>
    <w:rsid w:val="008661F6"/>
    <w:rsid w:val="0086633E"/>
    <w:rsid w:val="008668F2"/>
    <w:rsid w:val="00867074"/>
    <w:rsid w:val="0086714F"/>
    <w:rsid w:val="0087048B"/>
    <w:rsid w:val="00872044"/>
    <w:rsid w:val="00872FD6"/>
    <w:rsid w:val="008733F3"/>
    <w:rsid w:val="008735B2"/>
    <w:rsid w:val="008756F5"/>
    <w:rsid w:val="0087580E"/>
    <w:rsid w:val="008765C0"/>
    <w:rsid w:val="00876D29"/>
    <w:rsid w:val="00876D73"/>
    <w:rsid w:val="00877AB3"/>
    <w:rsid w:val="0088101D"/>
    <w:rsid w:val="00881268"/>
    <w:rsid w:val="00881689"/>
    <w:rsid w:val="00881CCA"/>
    <w:rsid w:val="008822BE"/>
    <w:rsid w:val="00882C3C"/>
    <w:rsid w:val="00884A07"/>
    <w:rsid w:val="00885926"/>
    <w:rsid w:val="00885D84"/>
    <w:rsid w:val="00885FB0"/>
    <w:rsid w:val="00886CD0"/>
    <w:rsid w:val="00887491"/>
    <w:rsid w:val="00887825"/>
    <w:rsid w:val="00887F36"/>
    <w:rsid w:val="00890916"/>
    <w:rsid w:val="00891808"/>
    <w:rsid w:val="00891DA0"/>
    <w:rsid w:val="008930BC"/>
    <w:rsid w:val="00894714"/>
    <w:rsid w:val="008950A5"/>
    <w:rsid w:val="00895B4D"/>
    <w:rsid w:val="00896787"/>
    <w:rsid w:val="00896A78"/>
    <w:rsid w:val="00897DBC"/>
    <w:rsid w:val="008A05B6"/>
    <w:rsid w:val="008A0DC8"/>
    <w:rsid w:val="008A1B8C"/>
    <w:rsid w:val="008A1DBD"/>
    <w:rsid w:val="008A3568"/>
    <w:rsid w:val="008A439E"/>
    <w:rsid w:val="008A50AE"/>
    <w:rsid w:val="008A5810"/>
    <w:rsid w:val="008A6217"/>
    <w:rsid w:val="008A67BB"/>
    <w:rsid w:val="008A7E2A"/>
    <w:rsid w:val="008B0AAB"/>
    <w:rsid w:val="008B158E"/>
    <w:rsid w:val="008B1768"/>
    <w:rsid w:val="008B2021"/>
    <w:rsid w:val="008B2E5C"/>
    <w:rsid w:val="008B30AD"/>
    <w:rsid w:val="008B35D1"/>
    <w:rsid w:val="008B4965"/>
    <w:rsid w:val="008B53FB"/>
    <w:rsid w:val="008B63DE"/>
    <w:rsid w:val="008C0335"/>
    <w:rsid w:val="008C2712"/>
    <w:rsid w:val="008C3E6F"/>
    <w:rsid w:val="008C4EB5"/>
    <w:rsid w:val="008C50B1"/>
    <w:rsid w:val="008C50F3"/>
    <w:rsid w:val="008C65BC"/>
    <w:rsid w:val="008C6C6B"/>
    <w:rsid w:val="008C6D85"/>
    <w:rsid w:val="008C753F"/>
    <w:rsid w:val="008C7864"/>
    <w:rsid w:val="008C7EFE"/>
    <w:rsid w:val="008D03B9"/>
    <w:rsid w:val="008D1730"/>
    <w:rsid w:val="008D19C6"/>
    <w:rsid w:val="008D2C64"/>
    <w:rsid w:val="008D30C7"/>
    <w:rsid w:val="008D30F9"/>
    <w:rsid w:val="008D399C"/>
    <w:rsid w:val="008D4570"/>
    <w:rsid w:val="008D4E49"/>
    <w:rsid w:val="008D51F1"/>
    <w:rsid w:val="008D552B"/>
    <w:rsid w:val="008D6AB2"/>
    <w:rsid w:val="008D7865"/>
    <w:rsid w:val="008E0A07"/>
    <w:rsid w:val="008E0D23"/>
    <w:rsid w:val="008E0EFC"/>
    <w:rsid w:val="008E1138"/>
    <w:rsid w:val="008E13D7"/>
    <w:rsid w:val="008E14EE"/>
    <w:rsid w:val="008E14FB"/>
    <w:rsid w:val="008E1690"/>
    <w:rsid w:val="008E1978"/>
    <w:rsid w:val="008E339D"/>
    <w:rsid w:val="008E454C"/>
    <w:rsid w:val="008E45DF"/>
    <w:rsid w:val="008E4A0E"/>
    <w:rsid w:val="008E57E8"/>
    <w:rsid w:val="008E68E4"/>
    <w:rsid w:val="008E7191"/>
    <w:rsid w:val="008E7D02"/>
    <w:rsid w:val="008E7FE0"/>
    <w:rsid w:val="008F08B6"/>
    <w:rsid w:val="008F0910"/>
    <w:rsid w:val="008F1493"/>
    <w:rsid w:val="008F18D6"/>
    <w:rsid w:val="008F1CA8"/>
    <w:rsid w:val="008F1DFC"/>
    <w:rsid w:val="008F2C9B"/>
    <w:rsid w:val="008F2FF4"/>
    <w:rsid w:val="008F3865"/>
    <w:rsid w:val="008F4655"/>
    <w:rsid w:val="008F56CA"/>
    <w:rsid w:val="008F5947"/>
    <w:rsid w:val="008F641F"/>
    <w:rsid w:val="008F67F7"/>
    <w:rsid w:val="008F6B12"/>
    <w:rsid w:val="008F797B"/>
    <w:rsid w:val="009012BF"/>
    <w:rsid w:val="00901536"/>
    <w:rsid w:val="00901E8E"/>
    <w:rsid w:val="0090228B"/>
    <w:rsid w:val="009032ED"/>
    <w:rsid w:val="0090372B"/>
    <w:rsid w:val="00904360"/>
    <w:rsid w:val="00904780"/>
    <w:rsid w:val="00904A3B"/>
    <w:rsid w:val="00905326"/>
    <w:rsid w:val="0090635B"/>
    <w:rsid w:val="0090663E"/>
    <w:rsid w:val="00906665"/>
    <w:rsid w:val="009067B5"/>
    <w:rsid w:val="0091001C"/>
    <w:rsid w:val="009100A5"/>
    <w:rsid w:val="009112AA"/>
    <w:rsid w:val="00911567"/>
    <w:rsid w:val="00911D10"/>
    <w:rsid w:val="00911E60"/>
    <w:rsid w:val="00912285"/>
    <w:rsid w:val="0091281E"/>
    <w:rsid w:val="00912983"/>
    <w:rsid w:val="009132A6"/>
    <w:rsid w:val="00913AFF"/>
    <w:rsid w:val="00913B71"/>
    <w:rsid w:val="009144C4"/>
    <w:rsid w:val="00914E99"/>
    <w:rsid w:val="00914F8A"/>
    <w:rsid w:val="00915451"/>
    <w:rsid w:val="009154EC"/>
    <w:rsid w:val="00915962"/>
    <w:rsid w:val="009168E5"/>
    <w:rsid w:val="00916E5F"/>
    <w:rsid w:val="00917257"/>
    <w:rsid w:val="009174DA"/>
    <w:rsid w:val="00920DEB"/>
    <w:rsid w:val="00920E9F"/>
    <w:rsid w:val="00922385"/>
    <w:rsid w:val="009223DF"/>
    <w:rsid w:val="00922A15"/>
    <w:rsid w:val="00923CE9"/>
    <w:rsid w:val="00923DB3"/>
    <w:rsid w:val="00924488"/>
    <w:rsid w:val="0092489A"/>
    <w:rsid w:val="00924FA3"/>
    <w:rsid w:val="00926268"/>
    <w:rsid w:val="00930374"/>
    <w:rsid w:val="00930B79"/>
    <w:rsid w:val="00930FC5"/>
    <w:rsid w:val="00931962"/>
    <w:rsid w:val="00932EB9"/>
    <w:rsid w:val="00933C75"/>
    <w:rsid w:val="00935577"/>
    <w:rsid w:val="00936091"/>
    <w:rsid w:val="00937ABD"/>
    <w:rsid w:val="00940085"/>
    <w:rsid w:val="00940675"/>
    <w:rsid w:val="00940AD5"/>
    <w:rsid w:val="00940C06"/>
    <w:rsid w:val="00940D8A"/>
    <w:rsid w:val="00941219"/>
    <w:rsid w:val="0094130E"/>
    <w:rsid w:val="00941B17"/>
    <w:rsid w:val="009431D9"/>
    <w:rsid w:val="009437FE"/>
    <w:rsid w:val="00943AA1"/>
    <w:rsid w:val="00944923"/>
    <w:rsid w:val="00944C20"/>
    <w:rsid w:val="00945C06"/>
    <w:rsid w:val="00946FFC"/>
    <w:rsid w:val="00950120"/>
    <w:rsid w:val="0095029E"/>
    <w:rsid w:val="009506C2"/>
    <w:rsid w:val="00950FB8"/>
    <w:rsid w:val="009515A6"/>
    <w:rsid w:val="00951710"/>
    <w:rsid w:val="00951AB5"/>
    <w:rsid w:val="00951CB1"/>
    <w:rsid w:val="009520B0"/>
    <w:rsid w:val="0095457C"/>
    <w:rsid w:val="0095468A"/>
    <w:rsid w:val="00954693"/>
    <w:rsid w:val="0095487D"/>
    <w:rsid w:val="00955262"/>
    <w:rsid w:val="009557A9"/>
    <w:rsid w:val="009568E2"/>
    <w:rsid w:val="00956D01"/>
    <w:rsid w:val="0095707D"/>
    <w:rsid w:val="009575B9"/>
    <w:rsid w:val="00957D46"/>
    <w:rsid w:val="009602E6"/>
    <w:rsid w:val="00960EC0"/>
    <w:rsid w:val="00962223"/>
    <w:rsid w:val="00962258"/>
    <w:rsid w:val="00962D3D"/>
    <w:rsid w:val="00963CE4"/>
    <w:rsid w:val="00964860"/>
    <w:rsid w:val="009657CD"/>
    <w:rsid w:val="009676F6"/>
    <w:rsid w:val="009677CF"/>
    <w:rsid w:val="009678B7"/>
    <w:rsid w:val="00970C15"/>
    <w:rsid w:val="00971B34"/>
    <w:rsid w:val="0097356C"/>
    <w:rsid w:val="009735A3"/>
    <w:rsid w:val="0097698E"/>
    <w:rsid w:val="00977BF4"/>
    <w:rsid w:val="00977F79"/>
    <w:rsid w:val="009801D7"/>
    <w:rsid w:val="00980373"/>
    <w:rsid w:val="009803ED"/>
    <w:rsid w:val="009817E9"/>
    <w:rsid w:val="0098659B"/>
    <w:rsid w:val="009867A2"/>
    <w:rsid w:val="00987B44"/>
    <w:rsid w:val="00990AF0"/>
    <w:rsid w:val="00990C2D"/>
    <w:rsid w:val="00990C4D"/>
    <w:rsid w:val="0099105C"/>
    <w:rsid w:val="0099137B"/>
    <w:rsid w:val="009921DD"/>
    <w:rsid w:val="00992651"/>
    <w:rsid w:val="00992D9C"/>
    <w:rsid w:val="009931FD"/>
    <w:rsid w:val="00996409"/>
    <w:rsid w:val="00996627"/>
    <w:rsid w:val="00996CB8"/>
    <w:rsid w:val="009978AE"/>
    <w:rsid w:val="009A0624"/>
    <w:rsid w:val="009A1C30"/>
    <w:rsid w:val="009A2368"/>
    <w:rsid w:val="009A24A0"/>
    <w:rsid w:val="009A2705"/>
    <w:rsid w:val="009A28DF"/>
    <w:rsid w:val="009A2EDB"/>
    <w:rsid w:val="009A39A9"/>
    <w:rsid w:val="009A5206"/>
    <w:rsid w:val="009A65A8"/>
    <w:rsid w:val="009B03F2"/>
    <w:rsid w:val="009B062B"/>
    <w:rsid w:val="009B0BC8"/>
    <w:rsid w:val="009B2160"/>
    <w:rsid w:val="009B2776"/>
    <w:rsid w:val="009B2943"/>
    <w:rsid w:val="009B2E97"/>
    <w:rsid w:val="009B5146"/>
    <w:rsid w:val="009B5DB6"/>
    <w:rsid w:val="009B6631"/>
    <w:rsid w:val="009C0F4D"/>
    <w:rsid w:val="009C12EE"/>
    <w:rsid w:val="009C16B6"/>
    <w:rsid w:val="009C18B0"/>
    <w:rsid w:val="009C18FD"/>
    <w:rsid w:val="009C22E0"/>
    <w:rsid w:val="009C25BA"/>
    <w:rsid w:val="009C33E0"/>
    <w:rsid w:val="009C391A"/>
    <w:rsid w:val="009C3AE1"/>
    <w:rsid w:val="009C418E"/>
    <w:rsid w:val="009C442C"/>
    <w:rsid w:val="009C547D"/>
    <w:rsid w:val="009C5701"/>
    <w:rsid w:val="009C583E"/>
    <w:rsid w:val="009C69EC"/>
    <w:rsid w:val="009C6B01"/>
    <w:rsid w:val="009D0E54"/>
    <w:rsid w:val="009D1A31"/>
    <w:rsid w:val="009D20A1"/>
    <w:rsid w:val="009D20D3"/>
    <w:rsid w:val="009D2548"/>
    <w:rsid w:val="009D2934"/>
    <w:rsid w:val="009D2994"/>
    <w:rsid w:val="009D2D18"/>
    <w:rsid w:val="009D2EAA"/>
    <w:rsid w:val="009D66CF"/>
    <w:rsid w:val="009D6833"/>
    <w:rsid w:val="009D6C72"/>
    <w:rsid w:val="009D718E"/>
    <w:rsid w:val="009D7DE7"/>
    <w:rsid w:val="009E07F4"/>
    <w:rsid w:val="009E18F5"/>
    <w:rsid w:val="009E201F"/>
    <w:rsid w:val="009E354E"/>
    <w:rsid w:val="009E416D"/>
    <w:rsid w:val="009E43EE"/>
    <w:rsid w:val="009E48CE"/>
    <w:rsid w:val="009E76AF"/>
    <w:rsid w:val="009E7E1B"/>
    <w:rsid w:val="009E7F82"/>
    <w:rsid w:val="009F0C47"/>
    <w:rsid w:val="009F0CF5"/>
    <w:rsid w:val="009F11F6"/>
    <w:rsid w:val="009F152F"/>
    <w:rsid w:val="009F24C4"/>
    <w:rsid w:val="009F2655"/>
    <w:rsid w:val="009F2F44"/>
    <w:rsid w:val="009F309B"/>
    <w:rsid w:val="009F392E"/>
    <w:rsid w:val="009F4B9E"/>
    <w:rsid w:val="009F53C5"/>
    <w:rsid w:val="009F56D8"/>
    <w:rsid w:val="009F6C8B"/>
    <w:rsid w:val="009F6EA5"/>
    <w:rsid w:val="009F72D4"/>
    <w:rsid w:val="009F794A"/>
    <w:rsid w:val="009F7D82"/>
    <w:rsid w:val="00A01696"/>
    <w:rsid w:val="00A028D6"/>
    <w:rsid w:val="00A02D7C"/>
    <w:rsid w:val="00A04F28"/>
    <w:rsid w:val="00A05420"/>
    <w:rsid w:val="00A0583D"/>
    <w:rsid w:val="00A06472"/>
    <w:rsid w:val="00A06742"/>
    <w:rsid w:val="00A0740E"/>
    <w:rsid w:val="00A1063A"/>
    <w:rsid w:val="00A12463"/>
    <w:rsid w:val="00A13395"/>
    <w:rsid w:val="00A13495"/>
    <w:rsid w:val="00A1398D"/>
    <w:rsid w:val="00A14D36"/>
    <w:rsid w:val="00A1590A"/>
    <w:rsid w:val="00A15F66"/>
    <w:rsid w:val="00A16E77"/>
    <w:rsid w:val="00A17B9E"/>
    <w:rsid w:val="00A2065C"/>
    <w:rsid w:val="00A20D7B"/>
    <w:rsid w:val="00A20E0A"/>
    <w:rsid w:val="00A21A16"/>
    <w:rsid w:val="00A23935"/>
    <w:rsid w:val="00A24C5F"/>
    <w:rsid w:val="00A25336"/>
    <w:rsid w:val="00A25666"/>
    <w:rsid w:val="00A26CBA"/>
    <w:rsid w:val="00A26DC6"/>
    <w:rsid w:val="00A31255"/>
    <w:rsid w:val="00A31B30"/>
    <w:rsid w:val="00A331C1"/>
    <w:rsid w:val="00A3332D"/>
    <w:rsid w:val="00A342EF"/>
    <w:rsid w:val="00A34755"/>
    <w:rsid w:val="00A34FE3"/>
    <w:rsid w:val="00A35855"/>
    <w:rsid w:val="00A3626D"/>
    <w:rsid w:val="00A36278"/>
    <w:rsid w:val="00A362F2"/>
    <w:rsid w:val="00A40219"/>
    <w:rsid w:val="00A40398"/>
    <w:rsid w:val="00A4050F"/>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641"/>
    <w:rsid w:val="00A515CE"/>
    <w:rsid w:val="00A51626"/>
    <w:rsid w:val="00A52DE1"/>
    <w:rsid w:val="00A530BF"/>
    <w:rsid w:val="00A53527"/>
    <w:rsid w:val="00A53DE9"/>
    <w:rsid w:val="00A550A5"/>
    <w:rsid w:val="00A569FD"/>
    <w:rsid w:val="00A56FD4"/>
    <w:rsid w:val="00A56FD6"/>
    <w:rsid w:val="00A571CA"/>
    <w:rsid w:val="00A57E8D"/>
    <w:rsid w:val="00A6036A"/>
    <w:rsid w:val="00A610BF"/>
    <w:rsid w:val="00A6177B"/>
    <w:rsid w:val="00A6228C"/>
    <w:rsid w:val="00A635F9"/>
    <w:rsid w:val="00A64B93"/>
    <w:rsid w:val="00A64D83"/>
    <w:rsid w:val="00A657B8"/>
    <w:rsid w:val="00A65800"/>
    <w:rsid w:val="00A66136"/>
    <w:rsid w:val="00A668FB"/>
    <w:rsid w:val="00A704CC"/>
    <w:rsid w:val="00A70D27"/>
    <w:rsid w:val="00A71189"/>
    <w:rsid w:val="00A72842"/>
    <w:rsid w:val="00A730A4"/>
    <w:rsid w:val="00A7364A"/>
    <w:rsid w:val="00A73812"/>
    <w:rsid w:val="00A7451A"/>
    <w:rsid w:val="00A74DCC"/>
    <w:rsid w:val="00A752DC"/>
    <w:rsid w:val="00A753ED"/>
    <w:rsid w:val="00A75E22"/>
    <w:rsid w:val="00A77512"/>
    <w:rsid w:val="00A77D73"/>
    <w:rsid w:val="00A80567"/>
    <w:rsid w:val="00A82AE5"/>
    <w:rsid w:val="00A83EB7"/>
    <w:rsid w:val="00A83FCE"/>
    <w:rsid w:val="00A84873"/>
    <w:rsid w:val="00A849D4"/>
    <w:rsid w:val="00A8513E"/>
    <w:rsid w:val="00A858AE"/>
    <w:rsid w:val="00A85D4F"/>
    <w:rsid w:val="00A862CA"/>
    <w:rsid w:val="00A867A6"/>
    <w:rsid w:val="00A87737"/>
    <w:rsid w:val="00A87984"/>
    <w:rsid w:val="00A87CEC"/>
    <w:rsid w:val="00A908D7"/>
    <w:rsid w:val="00A91564"/>
    <w:rsid w:val="00A9157D"/>
    <w:rsid w:val="00A91D4F"/>
    <w:rsid w:val="00A929C3"/>
    <w:rsid w:val="00A92D45"/>
    <w:rsid w:val="00A93949"/>
    <w:rsid w:val="00A94456"/>
    <w:rsid w:val="00A94B67"/>
    <w:rsid w:val="00A94C2F"/>
    <w:rsid w:val="00A954BC"/>
    <w:rsid w:val="00A95C0A"/>
    <w:rsid w:val="00A95EA1"/>
    <w:rsid w:val="00A961AE"/>
    <w:rsid w:val="00A9640C"/>
    <w:rsid w:val="00A9729B"/>
    <w:rsid w:val="00AA0620"/>
    <w:rsid w:val="00AA07C2"/>
    <w:rsid w:val="00AA13C8"/>
    <w:rsid w:val="00AA165D"/>
    <w:rsid w:val="00AA18F5"/>
    <w:rsid w:val="00AA1FAC"/>
    <w:rsid w:val="00AA3179"/>
    <w:rsid w:val="00AA32AA"/>
    <w:rsid w:val="00AA3A5C"/>
    <w:rsid w:val="00AA3E17"/>
    <w:rsid w:val="00AA4459"/>
    <w:rsid w:val="00AA456E"/>
    <w:rsid w:val="00AA4CBB"/>
    <w:rsid w:val="00AA576A"/>
    <w:rsid w:val="00AA5E3D"/>
    <w:rsid w:val="00AA638C"/>
    <w:rsid w:val="00AA65FA"/>
    <w:rsid w:val="00AA7351"/>
    <w:rsid w:val="00AA7A0B"/>
    <w:rsid w:val="00AA7A36"/>
    <w:rsid w:val="00AA7AD2"/>
    <w:rsid w:val="00AB0AEC"/>
    <w:rsid w:val="00AB1063"/>
    <w:rsid w:val="00AB1939"/>
    <w:rsid w:val="00AB2EAA"/>
    <w:rsid w:val="00AB467B"/>
    <w:rsid w:val="00AB4CE0"/>
    <w:rsid w:val="00AB58B7"/>
    <w:rsid w:val="00AB7A51"/>
    <w:rsid w:val="00AC01E9"/>
    <w:rsid w:val="00AC0FDE"/>
    <w:rsid w:val="00AC17F6"/>
    <w:rsid w:val="00AC1CEF"/>
    <w:rsid w:val="00AC2C7B"/>
    <w:rsid w:val="00AC2FC8"/>
    <w:rsid w:val="00AC48E5"/>
    <w:rsid w:val="00AC5FC7"/>
    <w:rsid w:val="00AC7494"/>
    <w:rsid w:val="00AD056F"/>
    <w:rsid w:val="00AD0C7B"/>
    <w:rsid w:val="00AD1771"/>
    <w:rsid w:val="00AD1786"/>
    <w:rsid w:val="00AD2237"/>
    <w:rsid w:val="00AD2564"/>
    <w:rsid w:val="00AD2AF8"/>
    <w:rsid w:val="00AD2CE9"/>
    <w:rsid w:val="00AD339A"/>
    <w:rsid w:val="00AD5F1A"/>
    <w:rsid w:val="00AD6731"/>
    <w:rsid w:val="00AD6E8C"/>
    <w:rsid w:val="00AD6F68"/>
    <w:rsid w:val="00AD792A"/>
    <w:rsid w:val="00AE004A"/>
    <w:rsid w:val="00AE07D1"/>
    <w:rsid w:val="00AE1030"/>
    <w:rsid w:val="00AE1D4A"/>
    <w:rsid w:val="00AE2657"/>
    <w:rsid w:val="00AE3101"/>
    <w:rsid w:val="00AE3BB4"/>
    <w:rsid w:val="00AE5AC7"/>
    <w:rsid w:val="00AE5CF8"/>
    <w:rsid w:val="00AE5F21"/>
    <w:rsid w:val="00AE6366"/>
    <w:rsid w:val="00AE694C"/>
    <w:rsid w:val="00AE6ED0"/>
    <w:rsid w:val="00AE74B0"/>
    <w:rsid w:val="00AE796A"/>
    <w:rsid w:val="00AF04BF"/>
    <w:rsid w:val="00AF0B01"/>
    <w:rsid w:val="00AF2F66"/>
    <w:rsid w:val="00AF37B2"/>
    <w:rsid w:val="00AF40D8"/>
    <w:rsid w:val="00AF44DE"/>
    <w:rsid w:val="00AF47CF"/>
    <w:rsid w:val="00AF6807"/>
    <w:rsid w:val="00AF73C4"/>
    <w:rsid w:val="00AF7B8B"/>
    <w:rsid w:val="00B008D5"/>
    <w:rsid w:val="00B01616"/>
    <w:rsid w:val="00B01AEE"/>
    <w:rsid w:val="00B02380"/>
    <w:rsid w:val="00B02F73"/>
    <w:rsid w:val="00B03AC5"/>
    <w:rsid w:val="00B04165"/>
    <w:rsid w:val="00B04784"/>
    <w:rsid w:val="00B04D8E"/>
    <w:rsid w:val="00B0559B"/>
    <w:rsid w:val="00B058BE"/>
    <w:rsid w:val="00B0619F"/>
    <w:rsid w:val="00B071EF"/>
    <w:rsid w:val="00B072CE"/>
    <w:rsid w:val="00B10A81"/>
    <w:rsid w:val="00B10E1A"/>
    <w:rsid w:val="00B118B5"/>
    <w:rsid w:val="00B13A26"/>
    <w:rsid w:val="00B1425B"/>
    <w:rsid w:val="00B143A4"/>
    <w:rsid w:val="00B14F59"/>
    <w:rsid w:val="00B15D0D"/>
    <w:rsid w:val="00B16717"/>
    <w:rsid w:val="00B174E1"/>
    <w:rsid w:val="00B17C43"/>
    <w:rsid w:val="00B204DF"/>
    <w:rsid w:val="00B22106"/>
    <w:rsid w:val="00B22AEF"/>
    <w:rsid w:val="00B24B97"/>
    <w:rsid w:val="00B25723"/>
    <w:rsid w:val="00B25992"/>
    <w:rsid w:val="00B27BBD"/>
    <w:rsid w:val="00B27CAF"/>
    <w:rsid w:val="00B303A8"/>
    <w:rsid w:val="00B3225F"/>
    <w:rsid w:val="00B32C4A"/>
    <w:rsid w:val="00B32F0A"/>
    <w:rsid w:val="00B346D8"/>
    <w:rsid w:val="00B352D0"/>
    <w:rsid w:val="00B35E89"/>
    <w:rsid w:val="00B36AEA"/>
    <w:rsid w:val="00B36E0C"/>
    <w:rsid w:val="00B370A2"/>
    <w:rsid w:val="00B37595"/>
    <w:rsid w:val="00B378C6"/>
    <w:rsid w:val="00B4065A"/>
    <w:rsid w:val="00B4151E"/>
    <w:rsid w:val="00B41DEB"/>
    <w:rsid w:val="00B42029"/>
    <w:rsid w:val="00B427E6"/>
    <w:rsid w:val="00B42870"/>
    <w:rsid w:val="00B429CF"/>
    <w:rsid w:val="00B4393D"/>
    <w:rsid w:val="00B44467"/>
    <w:rsid w:val="00B445BB"/>
    <w:rsid w:val="00B448FF"/>
    <w:rsid w:val="00B44FBD"/>
    <w:rsid w:val="00B4558A"/>
    <w:rsid w:val="00B4563B"/>
    <w:rsid w:val="00B4599F"/>
    <w:rsid w:val="00B45F53"/>
    <w:rsid w:val="00B46A1E"/>
    <w:rsid w:val="00B47984"/>
    <w:rsid w:val="00B50C25"/>
    <w:rsid w:val="00B51502"/>
    <w:rsid w:val="00B51A9A"/>
    <w:rsid w:val="00B5357B"/>
    <w:rsid w:val="00B535E1"/>
    <w:rsid w:val="00B5431A"/>
    <w:rsid w:val="00B55F59"/>
    <w:rsid w:val="00B57E80"/>
    <w:rsid w:val="00B60046"/>
    <w:rsid w:val="00B60BAE"/>
    <w:rsid w:val="00B60C78"/>
    <w:rsid w:val="00B61530"/>
    <w:rsid w:val="00B61964"/>
    <w:rsid w:val="00B62224"/>
    <w:rsid w:val="00B631DF"/>
    <w:rsid w:val="00B640D5"/>
    <w:rsid w:val="00B645BC"/>
    <w:rsid w:val="00B645ED"/>
    <w:rsid w:val="00B64887"/>
    <w:rsid w:val="00B64F81"/>
    <w:rsid w:val="00B6536C"/>
    <w:rsid w:val="00B65699"/>
    <w:rsid w:val="00B662EB"/>
    <w:rsid w:val="00B66865"/>
    <w:rsid w:val="00B66AE2"/>
    <w:rsid w:val="00B66DC1"/>
    <w:rsid w:val="00B67386"/>
    <w:rsid w:val="00B67D9E"/>
    <w:rsid w:val="00B70267"/>
    <w:rsid w:val="00B71B1E"/>
    <w:rsid w:val="00B71CED"/>
    <w:rsid w:val="00B753B9"/>
    <w:rsid w:val="00B75EE1"/>
    <w:rsid w:val="00B77481"/>
    <w:rsid w:val="00B77C6D"/>
    <w:rsid w:val="00B8044B"/>
    <w:rsid w:val="00B808DD"/>
    <w:rsid w:val="00B80B04"/>
    <w:rsid w:val="00B80E53"/>
    <w:rsid w:val="00B80FA4"/>
    <w:rsid w:val="00B8253A"/>
    <w:rsid w:val="00B82A36"/>
    <w:rsid w:val="00B83A53"/>
    <w:rsid w:val="00B83F2F"/>
    <w:rsid w:val="00B8518B"/>
    <w:rsid w:val="00B863AF"/>
    <w:rsid w:val="00B866D9"/>
    <w:rsid w:val="00B86A88"/>
    <w:rsid w:val="00B90039"/>
    <w:rsid w:val="00B91757"/>
    <w:rsid w:val="00B920B5"/>
    <w:rsid w:val="00B93132"/>
    <w:rsid w:val="00B95717"/>
    <w:rsid w:val="00B97CC3"/>
    <w:rsid w:val="00BA1328"/>
    <w:rsid w:val="00BA1E9D"/>
    <w:rsid w:val="00BA21B5"/>
    <w:rsid w:val="00BA31A7"/>
    <w:rsid w:val="00BA32DB"/>
    <w:rsid w:val="00BA34A5"/>
    <w:rsid w:val="00BA43DF"/>
    <w:rsid w:val="00BA5A03"/>
    <w:rsid w:val="00BA5C5E"/>
    <w:rsid w:val="00BA5DE7"/>
    <w:rsid w:val="00BA6038"/>
    <w:rsid w:val="00BA6576"/>
    <w:rsid w:val="00BB0887"/>
    <w:rsid w:val="00BB10BD"/>
    <w:rsid w:val="00BB193D"/>
    <w:rsid w:val="00BB1D44"/>
    <w:rsid w:val="00BB20E4"/>
    <w:rsid w:val="00BB3A13"/>
    <w:rsid w:val="00BB3F86"/>
    <w:rsid w:val="00BB4A77"/>
    <w:rsid w:val="00BB4AF2"/>
    <w:rsid w:val="00BB51D3"/>
    <w:rsid w:val="00BB5679"/>
    <w:rsid w:val="00BB746E"/>
    <w:rsid w:val="00BC011F"/>
    <w:rsid w:val="00BC06C4"/>
    <w:rsid w:val="00BC09FA"/>
    <w:rsid w:val="00BC2A93"/>
    <w:rsid w:val="00BC3EBE"/>
    <w:rsid w:val="00BC4A61"/>
    <w:rsid w:val="00BC5106"/>
    <w:rsid w:val="00BC56C3"/>
    <w:rsid w:val="00BC663E"/>
    <w:rsid w:val="00BC6D2B"/>
    <w:rsid w:val="00BC6E31"/>
    <w:rsid w:val="00BC6E9F"/>
    <w:rsid w:val="00BC7058"/>
    <w:rsid w:val="00BC70C2"/>
    <w:rsid w:val="00BC7866"/>
    <w:rsid w:val="00BD29F2"/>
    <w:rsid w:val="00BD3D83"/>
    <w:rsid w:val="00BD4556"/>
    <w:rsid w:val="00BD4B3F"/>
    <w:rsid w:val="00BD4D0B"/>
    <w:rsid w:val="00BD5C53"/>
    <w:rsid w:val="00BD6C36"/>
    <w:rsid w:val="00BD6C63"/>
    <w:rsid w:val="00BD7E91"/>
    <w:rsid w:val="00BD7F0D"/>
    <w:rsid w:val="00BE028E"/>
    <w:rsid w:val="00BE2C17"/>
    <w:rsid w:val="00BE3464"/>
    <w:rsid w:val="00BE414F"/>
    <w:rsid w:val="00BE49F4"/>
    <w:rsid w:val="00BE5C9C"/>
    <w:rsid w:val="00BE68D3"/>
    <w:rsid w:val="00BE6E67"/>
    <w:rsid w:val="00BE7977"/>
    <w:rsid w:val="00BE7AF2"/>
    <w:rsid w:val="00BF0966"/>
    <w:rsid w:val="00BF0CEB"/>
    <w:rsid w:val="00BF0FC6"/>
    <w:rsid w:val="00BF0FEF"/>
    <w:rsid w:val="00BF23E0"/>
    <w:rsid w:val="00BF43C3"/>
    <w:rsid w:val="00BF4A13"/>
    <w:rsid w:val="00BF4CB0"/>
    <w:rsid w:val="00BF511B"/>
    <w:rsid w:val="00BF51F0"/>
    <w:rsid w:val="00BF6325"/>
    <w:rsid w:val="00BF6342"/>
    <w:rsid w:val="00C02738"/>
    <w:rsid w:val="00C02D0A"/>
    <w:rsid w:val="00C03A6E"/>
    <w:rsid w:val="00C03B0B"/>
    <w:rsid w:val="00C03EB9"/>
    <w:rsid w:val="00C0426C"/>
    <w:rsid w:val="00C04F6B"/>
    <w:rsid w:val="00C05B9F"/>
    <w:rsid w:val="00C071EC"/>
    <w:rsid w:val="00C100D7"/>
    <w:rsid w:val="00C124B9"/>
    <w:rsid w:val="00C12F89"/>
    <w:rsid w:val="00C149CD"/>
    <w:rsid w:val="00C15210"/>
    <w:rsid w:val="00C15241"/>
    <w:rsid w:val="00C16025"/>
    <w:rsid w:val="00C1688F"/>
    <w:rsid w:val="00C17141"/>
    <w:rsid w:val="00C17457"/>
    <w:rsid w:val="00C20128"/>
    <w:rsid w:val="00C20BBC"/>
    <w:rsid w:val="00C20E63"/>
    <w:rsid w:val="00C213C7"/>
    <w:rsid w:val="00C21CCE"/>
    <w:rsid w:val="00C222B3"/>
    <w:rsid w:val="00C226C0"/>
    <w:rsid w:val="00C22CFD"/>
    <w:rsid w:val="00C24E13"/>
    <w:rsid w:val="00C2534C"/>
    <w:rsid w:val="00C273BA"/>
    <w:rsid w:val="00C274B4"/>
    <w:rsid w:val="00C279BD"/>
    <w:rsid w:val="00C30F06"/>
    <w:rsid w:val="00C32205"/>
    <w:rsid w:val="00C323AD"/>
    <w:rsid w:val="00C32B0F"/>
    <w:rsid w:val="00C3335D"/>
    <w:rsid w:val="00C335E1"/>
    <w:rsid w:val="00C3406B"/>
    <w:rsid w:val="00C350E7"/>
    <w:rsid w:val="00C35479"/>
    <w:rsid w:val="00C3709A"/>
    <w:rsid w:val="00C41193"/>
    <w:rsid w:val="00C41F19"/>
    <w:rsid w:val="00C41FD3"/>
    <w:rsid w:val="00C42552"/>
    <w:rsid w:val="00C42FE6"/>
    <w:rsid w:val="00C43026"/>
    <w:rsid w:val="00C437A7"/>
    <w:rsid w:val="00C4456C"/>
    <w:rsid w:val="00C4458B"/>
    <w:rsid w:val="00C44E79"/>
    <w:rsid w:val="00C44F6A"/>
    <w:rsid w:val="00C457DA"/>
    <w:rsid w:val="00C468D6"/>
    <w:rsid w:val="00C478AC"/>
    <w:rsid w:val="00C5336C"/>
    <w:rsid w:val="00C5399C"/>
    <w:rsid w:val="00C53EBD"/>
    <w:rsid w:val="00C54C9F"/>
    <w:rsid w:val="00C552D7"/>
    <w:rsid w:val="00C56D0C"/>
    <w:rsid w:val="00C5713F"/>
    <w:rsid w:val="00C57268"/>
    <w:rsid w:val="00C574FE"/>
    <w:rsid w:val="00C60B5D"/>
    <w:rsid w:val="00C61853"/>
    <w:rsid w:val="00C6198E"/>
    <w:rsid w:val="00C62AA7"/>
    <w:rsid w:val="00C63D49"/>
    <w:rsid w:val="00C64AE7"/>
    <w:rsid w:val="00C65BA4"/>
    <w:rsid w:val="00C66878"/>
    <w:rsid w:val="00C66A7A"/>
    <w:rsid w:val="00C70828"/>
    <w:rsid w:val="00C708EA"/>
    <w:rsid w:val="00C70C80"/>
    <w:rsid w:val="00C7216F"/>
    <w:rsid w:val="00C72CB9"/>
    <w:rsid w:val="00C7319C"/>
    <w:rsid w:val="00C7411D"/>
    <w:rsid w:val="00C744CE"/>
    <w:rsid w:val="00C74A48"/>
    <w:rsid w:val="00C75051"/>
    <w:rsid w:val="00C7562E"/>
    <w:rsid w:val="00C75AC5"/>
    <w:rsid w:val="00C75F96"/>
    <w:rsid w:val="00C763CE"/>
    <w:rsid w:val="00C7745B"/>
    <w:rsid w:val="00C776E5"/>
    <w:rsid w:val="00C778A5"/>
    <w:rsid w:val="00C77A59"/>
    <w:rsid w:val="00C77C59"/>
    <w:rsid w:val="00C80636"/>
    <w:rsid w:val="00C81597"/>
    <w:rsid w:val="00C817C5"/>
    <w:rsid w:val="00C84421"/>
    <w:rsid w:val="00C8580D"/>
    <w:rsid w:val="00C8616B"/>
    <w:rsid w:val="00C87A8A"/>
    <w:rsid w:val="00C91112"/>
    <w:rsid w:val="00C913EB"/>
    <w:rsid w:val="00C91FD8"/>
    <w:rsid w:val="00C92225"/>
    <w:rsid w:val="00C923FE"/>
    <w:rsid w:val="00C92578"/>
    <w:rsid w:val="00C9327E"/>
    <w:rsid w:val="00C93433"/>
    <w:rsid w:val="00C93E86"/>
    <w:rsid w:val="00C95162"/>
    <w:rsid w:val="00C95AB2"/>
    <w:rsid w:val="00C96932"/>
    <w:rsid w:val="00C96ADC"/>
    <w:rsid w:val="00C97410"/>
    <w:rsid w:val="00C97A5D"/>
    <w:rsid w:val="00CA164D"/>
    <w:rsid w:val="00CA2F1F"/>
    <w:rsid w:val="00CA2F6E"/>
    <w:rsid w:val="00CA3492"/>
    <w:rsid w:val="00CA3F3A"/>
    <w:rsid w:val="00CA441F"/>
    <w:rsid w:val="00CA49C8"/>
    <w:rsid w:val="00CA6837"/>
    <w:rsid w:val="00CA7CB7"/>
    <w:rsid w:val="00CA7E4B"/>
    <w:rsid w:val="00CA7F58"/>
    <w:rsid w:val="00CA7FB7"/>
    <w:rsid w:val="00CB0120"/>
    <w:rsid w:val="00CB0914"/>
    <w:rsid w:val="00CB1A7E"/>
    <w:rsid w:val="00CB1F10"/>
    <w:rsid w:val="00CB20F2"/>
    <w:rsid w:val="00CB21C4"/>
    <w:rsid w:val="00CB3151"/>
    <w:rsid w:val="00CB3658"/>
    <w:rsid w:val="00CB365A"/>
    <w:rsid w:val="00CB3B9F"/>
    <w:rsid w:val="00CB3F5D"/>
    <w:rsid w:val="00CB42C5"/>
    <w:rsid w:val="00CB4B00"/>
    <w:rsid w:val="00CB612E"/>
    <w:rsid w:val="00CB6A37"/>
    <w:rsid w:val="00CB7684"/>
    <w:rsid w:val="00CC080E"/>
    <w:rsid w:val="00CC0C9B"/>
    <w:rsid w:val="00CC1E66"/>
    <w:rsid w:val="00CC1FBA"/>
    <w:rsid w:val="00CC2F96"/>
    <w:rsid w:val="00CC30F4"/>
    <w:rsid w:val="00CC31CF"/>
    <w:rsid w:val="00CC4380"/>
    <w:rsid w:val="00CC45B0"/>
    <w:rsid w:val="00CC5E51"/>
    <w:rsid w:val="00CC7113"/>
    <w:rsid w:val="00CC7C8F"/>
    <w:rsid w:val="00CD0B78"/>
    <w:rsid w:val="00CD1FC4"/>
    <w:rsid w:val="00CD4E0A"/>
    <w:rsid w:val="00CD5482"/>
    <w:rsid w:val="00CD65C1"/>
    <w:rsid w:val="00CD6ACD"/>
    <w:rsid w:val="00CD7FD1"/>
    <w:rsid w:val="00CE1135"/>
    <w:rsid w:val="00CE1D89"/>
    <w:rsid w:val="00CE22D6"/>
    <w:rsid w:val="00CE290D"/>
    <w:rsid w:val="00CE2AC2"/>
    <w:rsid w:val="00CE32AE"/>
    <w:rsid w:val="00CE3429"/>
    <w:rsid w:val="00CE39DA"/>
    <w:rsid w:val="00CE3B9D"/>
    <w:rsid w:val="00CE403E"/>
    <w:rsid w:val="00CE45AB"/>
    <w:rsid w:val="00CE50B5"/>
    <w:rsid w:val="00CE5995"/>
    <w:rsid w:val="00CE5C49"/>
    <w:rsid w:val="00CE62A4"/>
    <w:rsid w:val="00CE68C6"/>
    <w:rsid w:val="00CE791B"/>
    <w:rsid w:val="00CE7AF2"/>
    <w:rsid w:val="00CF089C"/>
    <w:rsid w:val="00CF112C"/>
    <w:rsid w:val="00CF1C62"/>
    <w:rsid w:val="00CF2C68"/>
    <w:rsid w:val="00CF40B8"/>
    <w:rsid w:val="00CF4237"/>
    <w:rsid w:val="00CF680A"/>
    <w:rsid w:val="00CF681A"/>
    <w:rsid w:val="00CF6B0D"/>
    <w:rsid w:val="00D010E9"/>
    <w:rsid w:val="00D012E4"/>
    <w:rsid w:val="00D01501"/>
    <w:rsid w:val="00D02170"/>
    <w:rsid w:val="00D034A0"/>
    <w:rsid w:val="00D03583"/>
    <w:rsid w:val="00D0427B"/>
    <w:rsid w:val="00D048E2"/>
    <w:rsid w:val="00D05C61"/>
    <w:rsid w:val="00D06EEC"/>
    <w:rsid w:val="00D074AE"/>
    <w:rsid w:val="00D07704"/>
    <w:rsid w:val="00D07E1E"/>
    <w:rsid w:val="00D1083B"/>
    <w:rsid w:val="00D10A2D"/>
    <w:rsid w:val="00D11571"/>
    <w:rsid w:val="00D11937"/>
    <w:rsid w:val="00D12163"/>
    <w:rsid w:val="00D12927"/>
    <w:rsid w:val="00D12A67"/>
    <w:rsid w:val="00D139AC"/>
    <w:rsid w:val="00D13E89"/>
    <w:rsid w:val="00D141B5"/>
    <w:rsid w:val="00D145E1"/>
    <w:rsid w:val="00D1475E"/>
    <w:rsid w:val="00D147AF"/>
    <w:rsid w:val="00D14BAA"/>
    <w:rsid w:val="00D1672F"/>
    <w:rsid w:val="00D17BA6"/>
    <w:rsid w:val="00D20361"/>
    <w:rsid w:val="00D20600"/>
    <w:rsid w:val="00D21061"/>
    <w:rsid w:val="00D21D39"/>
    <w:rsid w:val="00D22358"/>
    <w:rsid w:val="00D22E29"/>
    <w:rsid w:val="00D2364C"/>
    <w:rsid w:val="00D23A61"/>
    <w:rsid w:val="00D24879"/>
    <w:rsid w:val="00D24AEC"/>
    <w:rsid w:val="00D25B83"/>
    <w:rsid w:val="00D25DE4"/>
    <w:rsid w:val="00D27ED2"/>
    <w:rsid w:val="00D30CCC"/>
    <w:rsid w:val="00D3126A"/>
    <w:rsid w:val="00D31334"/>
    <w:rsid w:val="00D31E39"/>
    <w:rsid w:val="00D337B6"/>
    <w:rsid w:val="00D33DFF"/>
    <w:rsid w:val="00D34D70"/>
    <w:rsid w:val="00D35B68"/>
    <w:rsid w:val="00D37B14"/>
    <w:rsid w:val="00D37B7C"/>
    <w:rsid w:val="00D400E0"/>
    <w:rsid w:val="00D40C7D"/>
    <w:rsid w:val="00D4108E"/>
    <w:rsid w:val="00D41517"/>
    <w:rsid w:val="00D4247C"/>
    <w:rsid w:val="00D42F0C"/>
    <w:rsid w:val="00D4390C"/>
    <w:rsid w:val="00D44668"/>
    <w:rsid w:val="00D44B92"/>
    <w:rsid w:val="00D44FE7"/>
    <w:rsid w:val="00D45C44"/>
    <w:rsid w:val="00D46476"/>
    <w:rsid w:val="00D46DAF"/>
    <w:rsid w:val="00D46DDF"/>
    <w:rsid w:val="00D50879"/>
    <w:rsid w:val="00D50CB8"/>
    <w:rsid w:val="00D51173"/>
    <w:rsid w:val="00D513B5"/>
    <w:rsid w:val="00D523E7"/>
    <w:rsid w:val="00D5279A"/>
    <w:rsid w:val="00D529A2"/>
    <w:rsid w:val="00D54E33"/>
    <w:rsid w:val="00D54E7A"/>
    <w:rsid w:val="00D552DB"/>
    <w:rsid w:val="00D55541"/>
    <w:rsid w:val="00D55823"/>
    <w:rsid w:val="00D559FC"/>
    <w:rsid w:val="00D576B1"/>
    <w:rsid w:val="00D57BFB"/>
    <w:rsid w:val="00D60400"/>
    <w:rsid w:val="00D60552"/>
    <w:rsid w:val="00D6163D"/>
    <w:rsid w:val="00D6259C"/>
    <w:rsid w:val="00D62F11"/>
    <w:rsid w:val="00D63423"/>
    <w:rsid w:val="00D63BFB"/>
    <w:rsid w:val="00D63EBF"/>
    <w:rsid w:val="00D64003"/>
    <w:rsid w:val="00D64E8B"/>
    <w:rsid w:val="00D65058"/>
    <w:rsid w:val="00D65872"/>
    <w:rsid w:val="00D66560"/>
    <w:rsid w:val="00D671C4"/>
    <w:rsid w:val="00D7035E"/>
    <w:rsid w:val="00D72260"/>
    <w:rsid w:val="00D72976"/>
    <w:rsid w:val="00D7297C"/>
    <w:rsid w:val="00D72D7D"/>
    <w:rsid w:val="00D7451C"/>
    <w:rsid w:val="00D751B0"/>
    <w:rsid w:val="00D75598"/>
    <w:rsid w:val="00D757EF"/>
    <w:rsid w:val="00D75F55"/>
    <w:rsid w:val="00D768E5"/>
    <w:rsid w:val="00D76F4E"/>
    <w:rsid w:val="00D77B10"/>
    <w:rsid w:val="00D77B1A"/>
    <w:rsid w:val="00D77EB7"/>
    <w:rsid w:val="00D80816"/>
    <w:rsid w:val="00D80D98"/>
    <w:rsid w:val="00D8233F"/>
    <w:rsid w:val="00D82449"/>
    <w:rsid w:val="00D82B1F"/>
    <w:rsid w:val="00D8301A"/>
    <w:rsid w:val="00D831A3"/>
    <w:rsid w:val="00D83A02"/>
    <w:rsid w:val="00D83CBD"/>
    <w:rsid w:val="00D84A33"/>
    <w:rsid w:val="00D84B47"/>
    <w:rsid w:val="00D86B83"/>
    <w:rsid w:val="00D87974"/>
    <w:rsid w:val="00D87A61"/>
    <w:rsid w:val="00D87F41"/>
    <w:rsid w:val="00D907FF"/>
    <w:rsid w:val="00D90C45"/>
    <w:rsid w:val="00D91557"/>
    <w:rsid w:val="00D919BB"/>
    <w:rsid w:val="00D92333"/>
    <w:rsid w:val="00D925AC"/>
    <w:rsid w:val="00D92A0B"/>
    <w:rsid w:val="00D94C26"/>
    <w:rsid w:val="00D96121"/>
    <w:rsid w:val="00D97197"/>
    <w:rsid w:val="00D974C5"/>
    <w:rsid w:val="00D97B35"/>
    <w:rsid w:val="00D97BE3"/>
    <w:rsid w:val="00DA0EA3"/>
    <w:rsid w:val="00DA11F7"/>
    <w:rsid w:val="00DA12DB"/>
    <w:rsid w:val="00DA24C4"/>
    <w:rsid w:val="00DA3711"/>
    <w:rsid w:val="00DA3E52"/>
    <w:rsid w:val="00DA4470"/>
    <w:rsid w:val="00DA4752"/>
    <w:rsid w:val="00DA64CD"/>
    <w:rsid w:val="00DA6BA5"/>
    <w:rsid w:val="00DA75AF"/>
    <w:rsid w:val="00DA7983"/>
    <w:rsid w:val="00DA7D40"/>
    <w:rsid w:val="00DB0A49"/>
    <w:rsid w:val="00DB0DFC"/>
    <w:rsid w:val="00DB18F1"/>
    <w:rsid w:val="00DB1DCD"/>
    <w:rsid w:val="00DB49D3"/>
    <w:rsid w:val="00DB619A"/>
    <w:rsid w:val="00DB69AB"/>
    <w:rsid w:val="00DB78E9"/>
    <w:rsid w:val="00DC044E"/>
    <w:rsid w:val="00DC0FB4"/>
    <w:rsid w:val="00DC109D"/>
    <w:rsid w:val="00DC14E1"/>
    <w:rsid w:val="00DC2718"/>
    <w:rsid w:val="00DC3290"/>
    <w:rsid w:val="00DC3CA2"/>
    <w:rsid w:val="00DC4A2B"/>
    <w:rsid w:val="00DC4DDB"/>
    <w:rsid w:val="00DC6BD7"/>
    <w:rsid w:val="00DC6ED4"/>
    <w:rsid w:val="00DD2426"/>
    <w:rsid w:val="00DD2507"/>
    <w:rsid w:val="00DD2B34"/>
    <w:rsid w:val="00DD31A0"/>
    <w:rsid w:val="00DD46F3"/>
    <w:rsid w:val="00DD546A"/>
    <w:rsid w:val="00DD5626"/>
    <w:rsid w:val="00DD57A3"/>
    <w:rsid w:val="00DD5B54"/>
    <w:rsid w:val="00DD5EF0"/>
    <w:rsid w:val="00DD735F"/>
    <w:rsid w:val="00DD7852"/>
    <w:rsid w:val="00DE3838"/>
    <w:rsid w:val="00DE3E93"/>
    <w:rsid w:val="00DE401D"/>
    <w:rsid w:val="00DE51A5"/>
    <w:rsid w:val="00DE56F2"/>
    <w:rsid w:val="00DE57AC"/>
    <w:rsid w:val="00DE5ED5"/>
    <w:rsid w:val="00DE6A35"/>
    <w:rsid w:val="00DF0D8A"/>
    <w:rsid w:val="00DF116D"/>
    <w:rsid w:val="00DF141B"/>
    <w:rsid w:val="00DF1ACA"/>
    <w:rsid w:val="00DF2231"/>
    <w:rsid w:val="00DF2450"/>
    <w:rsid w:val="00DF2592"/>
    <w:rsid w:val="00DF2692"/>
    <w:rsid w:val="00DF2782"/>
    <w:rsid w:val="00DF278F"/>
    <w:rsid w:val="00DF288F"/>
    <w:rsid w:val="00DF316F"/>
    <w:rsid w:val="00DF433B"/>
    <w:rsid w:val="00DF45B2"/>
    <w:rsid w:val="00DF4AF2"/>
    <w:rsid w:val="00DF5B87"/>
    <w:rsid w:val="00DF5EBD"/>
    <w:rsid w:val="00DF6560"/>
    <w:rsid w:val="00DF7BA2"/>
    <w:rsid w:val="00E00377"/>
    <w:rsid w:val="00E0116C"/>
    <w:rsid w:val="00E01284"/>
    <w:rsid w:val="00E01EA1"/>
    <w:rsid w:val="00E02C82"/>
    <w:rsid w:val="00E04F92"/>
    <w:rsid w:val="00E04FB7"/>
    <w:rsid w:val="00E0558F"/>
    <w:rsid w:val="00E05DD1"/>
    <w:rsid w:val="00E05E4E"/>
    <w:rsid w:val="00E0614E"/>
    <w:rsid w:val="00E06608"/>
    <w:rsid w:val="00E0756F"/>
    <w:rsid w:val="00E11ACD"/>
    <w:rsid w:val="00E121A6"/>
    <w:rsid w:val="00E1257B"/>
    <w:rsid w:val="00E126D0"/>
    <w:rsid w:val="00E1401B"/>
    <w:rsid w:val="00E14AC3"/>
    <w:rsid w:val="00E14B75"/>
    <w:rsid w:val="00E160F7"/>
    <w:rsid w:val="00E16FF7"/>
    <w:rsid w:val="00E17252"/>
    <w:rsid w:val="00E20106"/>
    <w:rsid w:val="00E2054A"/>
    <w:rsid w:val="00E20968"/>
    <w:rsid w:val="00E21240"/>
    <w:rsid w:val="00E21F92"/>
    <w:rsid w:val="00E225A9"/>
    <w:rsid w:val="00E22844"/>
    <w:rsid w:val="00E22C30"/>
    <w:rsid w:val="00E23430"/>
    <w:rsid w:val="00E235C6"/>
    <w:rsid w:val="00E23FAC"/>
    <w:rsid w:val="00E2443E"/>
    <w:rsid w:val="00E25DBD"/>
    <w:rsid w:val="00E26D68"/>
    <w:rsid w:val="00E2705B"/>
    <w:rsid w:val="00E27AA3"/>
    <w:rsid w:val="00E3047E"/>
    <w:rsid w:val="00E32D44"/>
    <w:rsid w:val="00E34290"/>
    <w:rsid w:val="00E3475A"/>
    <w:rsid w:val="00E348B6"/>
    <w:rsid w:val="00E35AFB"/>
    <w:rsid w:val="00E377A7"/>
    <w:rsid w:val="00E4105A"/>
    <w:rsid w:val="00E4170F"/>
    <w:rsid w:val="00E4197C"/>
    <w:rsid w:val="00E42D7E"/>
    <w:rsid w:val="00E437B0"/>
    <w:rsid w:val="00E43B95"/>
    <w:rsid w:val="00E44045"/>
    <w:rsid w:val="00E44AAF"/>
    <w:rsid w:val="00E44AE0"/>
    <w:rsid w:val="00E4520D"/>
    <w:rsid w:val="00E45655"/>
    <w:rsid w:val="00E45D8F"/>
    <w:rsid w:val="00E45E1C"/>
    <w:rsid w:val="00E46DB0"/>
    <w:rsid w:val="00E470A7"/>
    <w:rsid w:val="00E4784F"/>
    <w:rsid w:val="00E505A0"/>
    <w:rsid w:val="00E523B9"/>
    <w:rsid w:val="00E52649"/>
    <w:rsid w:val="00E52B25"/>
    <w:rsid w:val="00E53327"/>
    <w:rsid w:val="00E5375F"/>
    <w:rsid w:val="00E53A2E"/>
    <w:rsid w:val="00E53A8E"/>
    <w:rsid w:val="00E54128"/>
    <w:rsid w:val="00E54737"/>
    <w:rsid w:val="00E5555C"/>
    <w:rsid w:val="00E556E1"/>
    <w:rsid w:val="00E56924"/>
    <w:rsid w:val="00E6042D"/>
    <w:rsid w:val="00E608D1"/>
    <w:rsid w:val="00E60B4C"/>
    <w:rsid w:val="00E618C4"/>
    <w:rsid w:val="00E61E90"/>
    <w:rsid w:val="00E628BC"/>
    <w:rsid w:val="00E6637E"/>
    <w:rsid w:val="00E665C3"/>
    <w:rsid w:val="00E66E9E"/>
    <w:rsid w:val="00E71702"/>
    <w:rsid w:val="00E71A82"/>
    <w:rsid w:val="00E71B88"/>
    <w:rsid w:val="00E7218A"/>
    <w:rsid w:val="00E72BB4"/>
    <w:rsid w:val="00E73EEC"/>
    <w:rsid w:val="00E74868"/>
    <w:rsid w:val="00E75C80"/>
    <w:rsid w:val="00E75CBC"/>
    <w:rsid w:val="00E763B8"/>
    <w:rsid w:val="00E8111A"/>
    <w:rsid w:val="00E84963"/>
    <w:rsid w:val="00E84ACD"/>
    <w:rsid w:val="00E8523F"/>
    <w:rsid w:val="00E85DF4"/>
    <w:rsid w:val="00E86144"/>
    <w:rsid w:val="00E8757B"/>
    <w:rsid w:val="00E878EE"/>
    <w:rsid w:val="00E87B3A"/>
    <w:rsid w:val="00E907F1"/>
    <w:rsid w:val="00E911EA"/>
    <w:rsid w:val="00E91BB5"/>
    <w:rsid w:val="00E931D3"/>
    <w:rsid w:val="00E94447"/>
    <w:rsid w:val="00E95743"/>
    <w:rsid w:val="00E96957"/>
    <w:rsid w:val="00E97822"/>
    <w:rsid w:val="00E97D15"/>
    <w:rsid w:val="00E97E22"/>
    <w:rsid w:val="00EA0026"/>
    <w:rsid w:val="00EA0A81"/>
    <w:rsid w:val="00EA14E8"/>
    <w:rsid w:val="00EA18ED"/>
    <w:rsid w:val="00EA254C"/>
    <w:rsid w:val="00EA26C4"/>
    <w:rsid w:val="00EA3830"/>
    <w:rsid w:val="00EA38F2"/>
    <w:rsid w:val="00EA52E4"/>
    <w:rsid w:val="00EA6CE6"/>
    <w:rsid w:val="00EA6EC7"/>
    <w:rsid w:val="00EA7CC3"/>
    <w:rsid w:val="00EA7E59"/>
    <w:rsid w:val="00EB0647"/>
    <w:rsid w:val="00EB0B36"/>
    <w:rsid w:val="00EB104F"/>
    <w:rsid w:val="00EB15FC"/>
    <w:rsid w:val="00EB2538"/>
    <w:rsid w:val="00EB2EF4"/>
    <w:rsid w:val="00EB464C"/>
    <w:rsid w:val="00EB46E5"/>
    <w:rsid w:val="00EB5D4D"/>
    <w:rsid w:val="00EB756A"/>
    <w:rsid w:val="00EB77F9"/>
    <w:rsid w:val="00EC0B8A"/>
    <w:rsid w:val="00EC10AE"/>
    <w:rsid w:val="00EC25BB"/>
    <w:rsid w:val="00EC34E6"/>
    <w:rsid w:val="00EC50A5"/>
    <w:rsid w:val="00EC5E15"/>
    <w:rsid w:val="00EC673D"/>
    <w:rsid w:val="00EC68A2"/>
    <w:rsid w:val="00EC69B2"/>
    <w:rsid w:val="00ED023E"/>
    <w:rsid w:val="00ED0703"/>
    <w:rsid w:val="00ED0A9E"/>
    <w:rsid w:val="00ED126C"/>
    <w:rsid w:val="00ED14BD"/>
    <w:rsid w:val="00ED314E"/>
    <w:rsid w:val="00ED4155"/>
    <w:rsid w:val="00ED4418"/>
    <w:rsid w:val="00ED46AF"/>
    <w:rsid w:val="00ED511F"/>
    <w:rsid w:val="00ED5DF2"/>
    <w:rsid w:val="00ED6360"/>
    <w:rsid w:val="00ED656B"/>
    <w:rsid w:val="00ED78D2"/>
    <w:rsid w:val="00EE0BBE"/>
    <w:rsid w:val="00EE1545"/>
    <w:rsid w:val="00EE2244"/>
    <w:rsid w:val="00EE2BAC"/>
    <w:rsid w:val="00EE3C5F"/>
    <w:rsid w:val="00EE3F3B"/>
    <w:rsid w:val="00EE4843"/>
    <w:rsid w:val="00EE582C"/>
    <w:rsid w:val="00EE5FE5"/>
    <w:rsid w:val="00EE69E0"/>
    <w:rsid w:val="00EE7689"/>
    <w:rsid w:val="00EE7882"/>
    <w:rsid w:val="00EF0077"/>
    <w:rsid w:val="00EF048F"/>
    <w:rsid w:val="00EF1F76"/>
    <w:rsid w:val="00EF299C"/>
    <w:rsid w:val="00EF3CB1"/>
    <w:rsid w:val="00EF3DC8"/>
    <w:rsid w:val="00EF44D4"/>
    <w:rsid w:val="00EF52AF"/>
    <w:rsid w:val="00EF5DEC"/>
    <w:rsid w:val="00EF65F1"/>
    <w:rsid w:val="00EF66B9"/>
    <w:rsid w:val="00EF6CDE"/>
    <w:rsid w:val="00EF75C3"/>
    <w:rsid w:val="00F00766"/>
    <w:rsid w:val="00F00F5A"/>
    <w:rsid w:val="00F012C4"/>
    <w:rsid w:val="00F016C7"/>
    <w:rsid w:val="00F01731"/>
    <w:rsid w:val="00F04A87"/>
    <w:rsid w:val="00F04D09"/>
    <w:rsid w:val="00F05110"/>
    <w:rsid w:val="00F05A27"/>
    <w:rsid w:val="00F05D7D"/>
    <w:rsid w:val="00F06156"/>
    <w:rsid w:val="00F06410"/>
    <w:rsid w:val="00F07CE6"/>
    <w:rsid w:val="00F1012C"/>
    <w:rsid w:val="00F10345"/>
    <w:rsid w:val="00F126C5"/>
    <w:rsid w:val="00F12DEC"/>
    <w:rsid w:val="00F1359A"/>
    <w:rsid w:val="00F14363"/>
    <w:rsid w:val="00F1664F"/>
    <w:rsid w:val="00F1715C"/>
    <w:rsid w:val="00F171D2"/>
    <w:rsid w:val="00F17A4F"/>
    <w:rsid w:val="00F17E8A"/>
    <w:rsid w:val="00F20760"/>
    <w:rsid w:val="00F20DE3"/>
    <w:rsid w:val="00F218CF"/>
    <w:rsid w:val="00F21D98"/>
    <w:rsid w:val="00F21FAD"/>
    <w:rsid w:val="00F22AA0"/>
    <w:rsid w:val="00F23305"/>
    <w:rsid w:val="00F233B6"/>
    <w:rsid w:val="00F23A81"/>
    <w:rsid w:val="00F2495D"/>
    <w:rsid w:val="00F25214"/>
    <w:rsid w:val="00F256B0"/>
    <w:rsid w:val="00F25E0D"/>
    <w:rsid w:val="00F262D4"/>
    <w:rsid w:val="00F26A6C"/>
    <w:rsid w:val="00F26F56"/>
    <w:rsid w:val="00F310F8"/>
    <w:rsid w:val="00F31939"/>
    <w:rsid w:val="00F323DA"/>
    <w:rsid w:val="00F3437C"/>
    <w:rsid w:val="00F353AE"/>
    <w:rsid w:val="00F35939"/>
    <w:rsid w:val="00F360AB"/>
    <w:rsid w:val="00F361CE"/>
    <w:rsid w:val="00F377A3"/>
    <w:rsid w:val="00F37A59"/>
    <w:rsid w:val="00F37B08"/>
    <w:rsid w:val="00F404A5"/>
    <w:rsid w:val="00F408E0"/>
    <w:rsid w:val="00F40CD5"/>
    <w:rsid w:val="00F423D1"/>
    <w:rsid w:val="00F4321E"/>
    <w:rsid w:val="00F4371B"/>
    <w:rsid w:val="00F44AC3"/>
    <w:rsid w:val="00F451B0"/>
    <w:rsid w:val="00F45607"/>
    <w:rsid w:val="00F45B1E"/>
    <w:rsid w:val="00F46000"/>
    <w:rsid w:val="00F46329"/>
    <w:rsid w:val="00F46506"/>
    <w:rsid w:val="00F4722B"/>
    <w:rsid w:val="00F472DF"/>
    <w:rsid w:val="00F478E7"/>
    <w:rsid w:val="00F50959"/>
    <w:rsid w:val="00F51670"/>
    <w:rsid w:val="00F518C0"/>
    <w:rsid w:val="00F53BAA"/>
    <w:rsid w:val="00F54432"/>
    <w:rsid w:val="00F5516A"/>
    <w:rsid w:val="00F569C6"/>
    <w:rsid w:val="00F604B6"/>
    <w:rsid w:val="00F60757"/>
    <w:rsid w:val="00F60B99"/>
    <w:rsid w:val="00F60DE9"/>
    <w:rsid w:val="00F62214"/>
    <w:rsid w:val="00F62883"/>
    <w:rsid w:val="00F62DED"/>
    <w:rsid w:val="00F6328C"/>
    <w:rsid w:val="00F63948"/>
    <w:rsid w:val="00F643A7"/>
    <w:rsid w:val="00F64A4A"/>
    <w:rsid w:val="00F659EB"/>
    <w:rsid w:val="00F669A5"/>
    <w:rsid w:val="00F70026"/>
    <w:rsid w:val="00F70E08"/>
    <w:rsid w:val="00F717C7"/>
    <w:rsid w:val="00F7345A"/>
    <w:rsid w:val="00F745FB"/>
    <w:rsid w:val="00F74C1E"/>
    <w:rsid w:val="00F7511A"/>
    <w:rsid w:val="00F751DF"/>
    <w:rsid w:val="00F756D6"/>
    <w:rsid w:val="00F757ED"/>
    <w:rsid w:val="00F7585C"/>
    <w:rsid w:val="00F764D6"/>
    <w:rsid w:val="00F76AC4"/>
    <w:rsid w:val="00F76F48"/>
    <w:rsid w:val="00F77100"/>
    <w:rsid w:val="00F77E0A"/>
    <w:rsid w:val="00F812C9"/>
    <w:rsid w:val="00F82CC8"/>
    <w:rsid w:val="00F82F36"/>
    <w:rsid w:val="00F83E27"/>
    <w:rsid w:val="00F8464D"/>
    <w:rsid w:val="00F85181"/>
    <w:rsid w:val="00F857C0"/>
    <w:rsid w:val="00F868A3"/>
    <w:rsid w:val="00F86BA6"/>
    <w:rsid w:val="00F871C0"/>
    <w:rsid w:val="00F904A8"/>
    <w:rsid w:val="00F9156D"/>
    <w:rsid w:val="00F91F38"/>
    <w:rsid w:val="00F93C1E"/>
    <w:rsid w:val="00F93E20"/>
    <w:rsid w:val="00F941A4"/>
    <w:rsid w:val="00F947C3"/>
    <w:rsid w:val="00F953CD"/>
    <w:rsid w:val="00F9575E"/>
    <w:rsid w:val="00F962FB"/>
    <w:rsid w:val="00F979A3"/>
    <w:rsid w:val="00FA005B"/>
    <w:rsid w:val="00FA0083"/>
    <w:rsid w:val="00FA1F0D"/>
    <w:rsid w:val="00FA6A9A"/>
    <w:rsid w:val="00FA727F"/>
    <w:rsid w:val="00FA7FD7"/>
    <w:rsid w:val="00FB0F39"/>
    <w:rsid w:val="00FB135C"/>
    <w:rsid w:val="00FB303D"/>
    <w:rsid w:val="00FB4067"/>
    <w:rsid w:val="00FB429B"/>
    <w:rsid w:val="00FB4B1B"/>
    <w:rsid w:val="00FB52B3"/>
    <w:rsid w:val="00FB5E98"/>
    <w:rsid w:val="00FB6342"/>
    <w:rsid w:val="00FB649F"/>
    <w:rsid w:val="00FB7FDF"/>
    <w:rsid w:val="00FC1247"/>
    <w:rsid w:val="00FC169F"/>
    <w:rsid w:val="00FC1D62"/>
    <w:rsid w:val="00FC2181"/>
    <w:rsid w:val="00FC2E30"/>
    <w:rsid w:val="00FC3C94"/>
    <w:rsid w:val="00FC6389"/>
    <w:rsid w:val="00FC65CF"/>
    <w:rsid w:val="00FC7AA8"/>
    <w:rsid w:val="00FC7EBF"/>
    <w:rsid w:val="00FD0011"/>
    <w:rsid w:val="00FD248C"/>
    <w:rsid w:val="00FD2944"/>
    <w:rsid w:val="00FD2EEA"/>
    <w:rsid w:val="00FD41B2"/>
    <w:rsid w:val="00FD4B48"/>
    <w:rsid w:val="00FD5F0B"/>
    <w:rsid w:val="00FD7140"/>
    <w:rsid w:val="00FE149B"/>
    <w:rsid w:val="00FE1A7F"/>
    <w:rsid w:val="00FE318D"/>
    <w:rsid w:val="00FE3C4D"/>
    <w:rsid w:val="00FE4333"/>
    <w:rsid w:val="00FE4AEC"/>
    <w:rsid w:val="00FE5246"/>
    <w:rsid w:val="00FE6AEC"/>
    <w:rsid w:val="00FE70AE"/>
    <w:rsid w:val="00FF0382"/>
    <w:rsid w:val="00FF1A83"/>
    <w:rsid w:val="00FF2A22"/>
    <w:rsid w:val="00FF2A62"/>
    <w:rsid w:val="00FF3C0D"/>
    <w:rsid w:val="00FF5E2F"/>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tabs>
        <w:tab w:val="clear" w:pos="1305"/>
        <w:tab w:val="num" w:pos="1531"/>
      </w:tabs>
      <w:spacing w:after="60"/>
      <w:ind w:left="1531"/>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character" w:customStyle="1" w:styleId="cf01">
    <w:name w:val="cf01"/>
    <w:basedOn w:val="Standardnpsmoodstavce"/>
    <w:rsid w:val="00377DC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mdcr.cz/cs/Drazni_doprava/Seznam_pravnickych_osob/"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xdc.spravazeleznic.cz"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48</Pages>
  <Words>21436</Words>
  <Characters>126475</Characters>
  <Application>Microsoft Office Word</Application>
  <DocSecurity>0</DocSecurity>
  <Lines>1053</Lines>
  <Paragraphs>295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Baštářová Helena</cp:lastModifiedBy>
  <cp:revision>2</cp:revision>
  <cp:lastPrinted>2024-01-08T08:15:00Z</cp:lastPrinted>
  <dcterms:created xsi:type="dcterms:W3CDTF">2026-08-13T12:17:00Z</dcterms:created>
  <dcterms:modified xsi:type="dcterms:W3CDTF">2026-08-13T12:17:00Z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